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54F06" w14:textId="66293678" w:rsidR="002E67DB" w:rsidRPr="00670BCC" w:rsidRDefault="00D326DE" w:rsidP="00E54F09">
      <w:pPr>
        <w:jc w:val="right"/>
        <w:rPr>
          <w:rFonts w:asciiTheme="majorHAnsi" w:hAnsiTheme="majorHAnsi" w:cstheme="minorHAnsi"/>
        </w:rPr>
      </w:pPr>
      <w:bookmarkStart w:id="0" w:name="_GoBack"/>
      <w:bookmarkEnd w:id="0"/>
      <w:r w:rsidRPr="00670BCC">
        <w:rPr>
          <w:rFonts w:asciiTheme="majorHAnsi" w:hAnsiTheme="majorHAnsi" w:cstheme="minorHAnsi"/>
        </w:rPr>
        <w:tab/>
      </w:r>
      <w:r w:rsidRPr="00670BCC">
        <w:rPr>
          <w:rFonts w:asciiTheme="majorHAnsi" w:hAnsiTheme="majorHAnsi" w:cstheme="minorHAnsi"/>
        </w:rPr>
        <w:tab/>
      </w:r>
      <w:r w:rsidRPr="00670BCC">
        <w:rPr>
          <w:rFonts w:asciiTheme="majorHAnsi" w:hAnsiTheme="majorHAnsi" w:cstheme="minorHAnsi"/>
        </w:rPr>
        <w:tab/>
      </w:r>
      <w:r w:rsidRPr="00670BCC">
        <w:rPr>
          <w:rFonts w:asciiTheme="majorHAnsi" w:hAnsiTheme="majorHAnsi" w:cstheme="minorHAnsi"/>
        </w:rPr>
        <w:tab/>
      </w:r>
      <w:r w:rsidRPr="00670BCC">
        <w:rPr>
          <w:rFonts w:asciiTheme="majorHAnsi" w:hAnsiTheme="majorHAnsi" w:cstheme="minorHAnsi"/>
        </w:rPr>
        <w:tab/>
      </w:r>
      <w:r w:rsidRPr="00670BCC">
        <w:rPr>
          <w:rFonts w:asciiTheme="majorHAnsi" w:hAnsiTheme="majorHAnsi" w:cstheme="minorHAnsi"/>
        </w:rPr>
        <w:tab/>
      </w:r>
      <w:r w:rsidRPr="00670BCC">
        <w:rPr>
          <w:rFonts w:asciiTheme="majorHAnsi" w:hAnsiTheme="majorHAnsi" w:cstheme="minorHAnsi"/>
        </w:rPr>
        <w:tab/>
      </w:r>
      <w:r w:rsidRPr="00670BCC">
        <w:rPr>
          <w:rFonts w:asciiTheme="majorHAnsi" w:hAnsiTheme="majorHAnsi" w:cstheme="minorHAnsi"/>
        </w:rPr>
        <w:tab/>
      </w:r>
      <w:r w:rsidRPr="00670BCC">
        <w:rPr>
          <w:rFonts w:asciiTheme="majorHAnsi" w:hAnsiTheme="majorHAnsi" w:cstheme="minorHAnsi"/>
        </w:rPr>
        <w:tab/>
      </w:r>
      <w:r w:rsidR="00844C38" w:rsidRPr="00670BCC">
        <w:rPr>
          <w:rFonts w:asciiTheme="majorHAnsi" w:hAnsiTheme="majorHAnsi" w:cstheme="minorHAnsi"/>
        </w:rPr>
        <w:t xml:space="preserve">       </w:t>
      </w:r>
      <w:r w:rsidRPr="00670BCC">
        <w:rPr>
          <w:rFonts w:asciiTheme="majorHAnsi" w:hAnsiTheme="majorHAnsi" w:cstheme="minorHAnsi"/>
        </w:rPr>
        <w:t xml:space="preserve"> Ljubljana, </w:t>
      </w:r>
      <w:r w:rsidR="00BD1116" w:rsidRPr="00670BCC">
        <w:rPr>
          <w:rFonts w:asciiTheme="majorHAnsi" w:hAnsiTheme="majorHAnsi" w:cstheme="minorHAnsi"/>
        </w:rPr>
        <w:t>1</w:t>
      </w:r>
      <w:r w:rsidR="00D575BF" w:rsidRPr="00670BCC">
        <w:rPr>
          <w:rFonts w:asciiTheme="majorHAnsi" w:hAnsiTheme="majorHAnsi" w:cstheme="minorHAnsi"/>
        </w:rPr>
        <w:t>7</w:t>
      </w:r>
      <w:r w:rsidR="00A308B8" w:rsidRPr="00670BCC">
        <w:rPr>
          <w:rFonts w:asciiTheme="majorHAnsi" w:hAnsiTheme="majorHAnsi" w:cstheme="minorHAnsi"/>
        </w:rPr>
        <w:t>.</w:t>
      </w:r>
      <w:r w:rsidR="009C7C15" w:rsidRPr="00670BCC">
        <w:rPr>
          <w:rFonts w:asciiTheme="majorHAnsi" w:hAnsiTheme="majorHAnsi" w:cstheme="minorHAnsi"/>
        </w:rPr>
        <w:t>0</w:t>
      </w:r>
      <w:r w:rsidR="00A308B8" w:rsidRPr="00670BCC">
        <w:rPr>
          <w:rFonts w:asciiTheme="majorHAnsi" w:hAnsiTheme="majorHAnsi" w:cstheme="minorHAnsi"/>
        </w:rPr>
        <w:t>2</w:t>
      </w:r>
      <w:r w:rsidR="002E67DB" w:rsidRPr="00670BCC">
        <w:rPr>
          <w:rFonts w:asciiTheme="majorHAnsi" w:hAnsiTheme="majorHAnsi" w:cstheme="minorHAnsi"/>
        </w:rPr>
        <w:t>.</w:t>
      </w:r>
      <w:r w:rsidRPr="00670BCC">
        <w:rPr>
          <w:rFonts w:asciiTheme="majorHAnsi" w:hAnsiTheme="majorHAnsi" w:cstheme="minorHAnsi"/>
        </w:rPr>
        <w:t>202</w:t>
      </w:r>
      <w:r w:rsidR="002E67DB" w:rsidRPr="00670BCC">
        <w:rPr>
          <w:rFonts w:asciiTheme="majorHAnsi" w:hAnsiTheme="majorHAnsi" w:cstheme="minorHAnsi"/>
        </w:rPr>
        <w:t>2</w:t>
      </w:r>
    </w:p>
    <w:p w14:paraId="664941E5" w14:textId="77777777" w:rsidR="00D575BF" w:rsidRPr="00670BCC" w:rsidRDefault="00D575BF" w:rsidP="00D575BF">
      <w:pPr>
        <w:spacing w:after="0" w:line="240" w:lineRule="auto"/>
        <w:contextualSpacing/>
        <w:rPr>
          <w:rFonts w:asciiTheme="majorHAnsi" w:hAnsiTheme="majorHAnsi" w:cstheme="minorHAnsi"/>
          <w:b/>
          <w:color w:val="0070C0"/>
          <w:sz w:val="24"/>
          <w:szCs w:val="24"/>
        </w:rPr>
      </w:pPr>
      <w:r w:rsidRPr="00670BCC">
        <w:rPr>
          <w:rFonts w:asciiTheme="majorHAnsi" w:hAnsiTheme="majorHAnsi" w:cstheme="minorHAnsi"/>
          <w:b/>
          <w:color w:val="0070C0"/>
          <w:sz w:val="24"/>
          <w:szCs w:val="24"/>
        </w:rPr>
        <w:t>Sporočilo za javnost</w:t>
      </w:r>
    </w:p>
    <w:p w14:paraId="6DD5CE35" w14:textId="77777777" w:rsidR="00E54F09" w:rsidRPr="00670BCC" w:rsidRDefault="00E54F09" w:rsidP="002E67DB">
      <w:pPr>
        <w:contextualSpacing/>
        <w:jc w:val="center"/>
        <w:rPr>
          <w:rFonts w:asciiTheme="majorHAnsi" w:hAnsiTheme="majorHAnsi" w:cstheme="minorHAnsi"/>
          <w:b/>
          <w:color w:val="C00000"/>
          <w:sz w:val="28"/>
          <w:szCs w:val="28"/>
        </w:rPr>
      </w:pPr>
    </w:p>
    <w:p w14:paraId="32A22E11" w14:textId="4005911C" w:rsidR="003806F3" w:rsidRPr="00670BCC" w:rsidRDefault="003E451B" w:rsidP="001B4CF6">
      <w:pPr>
        <w:rPr>
          <w:rFonts w:asciiTheme="majorHAnsi" w:hAnsiTheme="majorHAnsi" w:cstheme="minorHAnsi"/>
          <w:b/>
          <w:color w:val="92D050"/>
          <w:sz w:val="32"/>
          <w:szCs w:val="32"/>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pPr>
      <w:bookmarkStart w:id="1" w:name="_Hlk95985497"/>
      <w:r w:rsidRPr="00670BCC">
        <w:rPr>
          <w:rFonts w:asciiTheme="majorHAnsi" w:hAnsiTheme="majorHAnsi" w:cstheme="minorHAnsi"/>
          <w:b/>
          <w:color w:val="92D050"/>
          <w:sz w:val="32"/>
          <w:szCs w:val="32"/>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Mednarod</w:t>
      </w:r>
      <w:r w:rsidR="00BD1116" w:rsidRPr="00670BCC">
        <w:rPr>
          <w:rFonts w:asciiTheme="majorHAnsi" w:hAnsiTheme="majorHAnsi" w:cstheme="minorHAnsi"/>
          <w:b/>
          <w:color w:val="92D050"/>
          <w:sz w:val="32"/>
          <w:szCs w:val="32"/>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ni dan redkih bolezni</w:t>
      </w:r>
    </w:p>
    <w:p w14:paraId="1A5AD6B2" w14:textId="68597920" w:rsidR="008E31FC" w:rsidRPr="00670BCC" w:rsidRDefault="003E451B" w:rsidP="00BD1116">
      <w:pPr>
        <w:pStyle w:val="Navadensplet"/>
        <w:spacing w:before="0" w:beforeAutospacing="0" w:after="0" w:afterAutospacing="0"/>
        <w:rPr>
          <w:rFonts w:asciiTheme="majorHAnsi" w:hAnsiTheme="majorHAnsi" w:cstheme="minorHAnsi"/>
          <w:b/>
          <w:bCs/>
          <w:sz w:val="24"/>
          <w:szCs w:val="24"/>
        </w:rPr>
      </w:pPr>
      <w:r w:rsidRPr="00670BCC">
        <w:rPr>
          <w:rFonts w:asciiTheme="majorHAnsi" w:hAnsiTheme="majorHAnsi" w:cstheme="minorHAnsi"/>
          <w:b/>
          <w:bCs/>
          <w:sz w:val="24"/>
          <w:szCs w:val="24"/>
        </w:rPr>
        <w:t>Mednarodni d</w:t>
      </w:r>
      <w:r w:rsidR="00BD1116" w:rsidRPr="00670BCC">
        <w:rPr>
          <w:rFonts w:asciiTheme="majorHAnsi" w:hAnsiTheme="majorHAnsi" w:cstheme="minorHAnsi"/>
          <w:b/>
          <w:bCs/>
          <w:sz w:val="24"/>
          <w:szCs w:val="24"/>
        </w:rPr>
        <w:t xml:space="preserve">an redkih bolezni je vsako leto na zadnji dan </w:t>
      </w:r>
      <w:r w:rsidR="00B2101B" w:rsidRPr="00670BCC">
        <w:rPr>
          <w:rFonts w:asciiTheme="majorHAnsi" w:hAnsiTheme="majorHAnsi" w:cstheme="minorHAnsi"/>
          <w:b/>
          <w:bCs/>
          <w:sz w:val="24"/>
          <w:szCs w:val="24"/>
        </w:rPr>
        <w:t xml:space="preserve">v </w:t>
      </w:r>
      <w:r w:rsidR="008E31FC" w:rsidRPr="00670BCC">
        <w:rPr>
          <w:rFonts w:asciiTheme="majorHAnsi" w:hAnsiTheme="majorHAnsi" w:cstheme="minorHAnsi"/>
          <w:b/>
          <w:bCs/>
          <w:sz w:val="24"/>
          <w:szCs w:val="24"/>
        </w:rPr>
        <w:t>mesec</w:t>
      </w:r>
      <w:r w:rsidR="00B2101B" w:rsidRPr="00670BCC">
        <w:rPr>
          <w:rFonts w:asciiTheme="majorHAnsi" w:hAnsiTheme="majorHAnsi" w:cstheme="minorHAnsi"/>
          <w:b/>
          <w:bCs/>
          <w:sz w:val="24"/>
          <w:szCs w:val="24"/>
        </w:rPr>
        <w:t>u</w:t>
      </w:r>
      <w:r w:rsidR="008E31FC" w:rsidRPr="00670BCC">
        <w:rPr>
          <w:rFonts w:asciiTheme="majorHAnsi" w:hAnsiTheme="majorHAnsi" w:cstheme="minorHAnsi"/>
          <w:b/>
          <w:bCs/>
          <w:sz w:val="24"/>
          <w:szCs w:val="24"/>
        </w:rPr>
        <w:t xml:space="preserve"> </w:t>
      </w:r>
      <w:r w:rsidR="00BD1116" w:rsidRPr="00670BCC">
        <w:rPr>
          <w:rFonts w:asciiTheme="majorHAnsi" w:hAnsiTheme="majorHAnsi" w:cstheme="minorHAnsi"/>
          <w:b/>
          <w:bCs/>
          <w:sz w:val="24"/>
          <w:szCs w:val="24"/>
        </w:rPr>
        <w:t>februarj</w:t>
      </w:r>
      <w:r w:rsidR="00B2101B" w:rsidRPr="00670BCC">
        <w:rPr>
          <w:rFonts w:asciiTheme="majorHAnsi" w:hAnsiTheme="majorHAnsi" w:cstheme="minorHAnsi"/>
          <w:b/>
          <w:bCs/>
          <w:sz w:val="24"/>
          <w:szCs w:val="24"/>
        </w:rPr>
        <w:t>u</w:t>
      </w:r>
      <w:r w:rsidR="00BD1116" w:rsidRPr="00670BCC">
        <w:rPr>
          <w:rFonts w:asciiTheme="majorHAnsi" w:hAnsiTheme="majorHAnsi" w:cstheme="minorHAnsi"/>
          <w:b/>
          <w:bCs/>
          <w:sz w:val="24"/>
          <w:szCs w:val="24"/>
        </w:rPr>
        <w:t xml:space="preserve"> </w:t>
      </w:r>
      <w:r w:rsidR="000A5423" w:rsidRPr="00670BCC">
        <w:rPr>
          <w:rFonts w:asciiTheme="majorHAnsi" w:hAnsiTheme="majorHAnsi" w:cstheme="minorHAnsi"/>
          <w:b/>
          <w:bCs/>
          <w:sz w:val="24"/>
          <w:szCs w:val="24"/>
        </w:rPr>
        <w:t xml:space="preserve">- </w:t>
      </w:r>
      <w:r w:rsidR="00BD1116" w:rsidRPr="00670BCC">
        <w:rPr>
          <w:rFonts w:asciiTheme="majorHAnsi" w:hAnsiTheme="majorHAnsi" w:cstheme="minorHAnsi"/>
          <w:b/>
          <w:bCs/>
          <w:sz w:val="24"/>
          <w:szCs w:val="24"/>
        </w:rPr>
        <w:t xml:space="preserve">vsake štiri leta je to </w:t>
      </w:r>
      <w:r w:rsidR="00E326C9" w:rsidRPr="00670BCC">
        <w:rPr>
          <w:rFonts w:asciiTheme="majorHAnsi" w:hAnsiTheme="majorHAnsi" w:cstheme="minorHAnsi"/>
          <w:b/>
          <w:bCs/>
          <w:sz w:val="24"/>
          <w:szCs w:val="24"/>
        </w:rPr>
        <w:t xml:space="preserve">prav na </w:t>
      </w:r>
      <w:r w:rsidR="00BD1116" w:rsidRPr="00670BCC">
        <w:rPr>
          <w:rFonts w:asciiTheme="majorHAnsi" w:hAnsiTheme="majorHAnsi" w:cstheme="minorHAnsi"/>
          <w:b/>
          <w:bCs/>
          <w:sz w:val="24"/>
          <w:szCs w:val="24"/>
        </w:rPr>
        <w:t xml:space="preserve">najredkejši dan, 29.2. </w:t>
      </w:r>
    </w:p>
    <w:p w14:paraId="4682BD9B" w14:textId="77777777" w:rsidR="00F414D6" w:rsidRPr="00670BCC" w:rsidRDefault="00F414D6" w:rsidP="00F414D6">
      <w:pPr>
        <w:pStyle w:val="Navadensplet"/>
        <w:spacing w:before="0" w:beforeAutospacing="0" w:after="0" w:afterAutospacing="0"/>
        <w:rPr>
          <w:rFonts w:asciiTheme="majorHAnsi" w:hAnsiTheme="majorHAnsi" w:cstheme="minorHAnsi"/>
          <w:sz w:val="24"/>
          <w:szCs w:val="24"/>
        </w:rPr>
      </w:pPr>
    </w:p>
    <w:p w14:paraId="2B36CC11" w14:textId="6691A41E" w:rsidR="00F414D6" w:rsidRPr="00670BCC" w:rsidRDefault="00646D3E" w:rsidP="00F414D6">
      <w:pPr>
        <w:pStyle w:val="Navadensplet"/>
        <w:spacing w:before="0" w:beforeAutospacing="0" w:after="0" w:afterAutospacing="0"/>
        <w:rPr>
          <w:rFonts w:asciiTheme="majorHAnsi" w:hAnsiTheme="majorHAnsi" w:cstheme="minorHAnsi"/>
          <w:sz w:val="24"/>
          <w:szCs w:val="24"/>
        </w:rPr>
      </w:pPr>
      <w:r w:rsidRPr="00670BCC">
        <w:rPr>
          <w:rFonts w:asciiTheme="majorHAnsi" w:hAnsiTheme="majorHAnsi" w:cstheme="minorHAnsi"/>
          <w:b/>
          <w:bCs/>
          <w:sz w:val="24"/>
          <w:szCs w:val="24"/>
        </w:rPr>
        <w:t>Redke bolezni so kronične, napredujoče bolezni, povzročajo okvare in so pogosto življenj</w:t>
      </w:r>
      <w:r w:rsidR="001E1007">
        <w:rPr>
          <w:rFonts w:asciiTheme="majorHAnsi" w:hAnsiTheme="majorHAnsi" w:cstheme="minorHAnsi"/>
          <w:b/>
          <w:bCs/>
          <w:sz w:val="24"/>
          <w:szCs w:val="24"/>
        </w:rPr>
        <w:t>e</w:t>
      </w:r>
      <w:r w:rsidRPr="00670BCC">
        <w:rPr>
          <w:rFonts w:asciiTheme="majorHAnsi" w:hAnsiTheme="majorHAnsi" w:cstheme="minorHAnsi"/>
          <w:b/>
          <w:bCs/>
          <w:sz w:val="24"/>
          <w:szCs w:val="24"/>
        </w:rPr>
        <w:t xml:space="preserve"> ogrož</w:t>
      </w:r>
      <w:r w:rsidR="00B2101B" w:rsidRPr="00670BCC">
        <w:rPr>
          <w:rFonts w:asciiTheme="majorHAnsi" w:hAnsiTheme="majorHAnsi" w:cstheme="minorHAnsi"/>
          <w:b/>
          <w:bCs/>
          <w:sz w:val="24"/>
          <w:szCs w:val="24"/>
        </w:rPr>
        <w:t>a</w:t>
      </w:r>
      <w:r w:rsidRPr="00670BCC">
        <w:rPr>
          <w:rFonts w:asciiTheme="majorHAnsi" w:hAnsiTheme="majorHAnsi" w:cstheme="minorHAnsi"/>
          <w:b/>
          <w:bCs/>
          <w:sz w:val="24"/>
          <w:szCs w:val="24"/>
        </w:rPr>
        <w:t xml:space="preserve">joče. Večinoma so doživljenjske. </w:t>
      </w:r>
      <w:r w:rsidR="00F414D6" w:rsidRPr="00670BCC">
        <w:rPr>
          <w:rFonts w:asciiTheme="majorHAnsi" w:hAnsiTheme="majorHAnsi" w:cstheme="minorHAnsi"/>
          <w:b/>
          <w:bCs/>
          <w:sz w:val="24"/>
          <w:szCs w:val="24"/>
        </w:rPr>
        <w:t>Tudi med boleznimi srca najdemo redke bolezni.</w:t>
      </w:r>
      <w:r w:rsidR="00F414D6" w:rsidRPr="00670BCC">
        <w:rPr>
          <w:rFonts w:asciiTheme="majorHAnsi" w:hAnsiTheme="majorHAnsi" w:cstheme="minorHAnsi"/>
          <w:sz w:val="24"/>
          <w:szCs w:val="24"/>
        </w:rPr>
        <w:t xml:space="preserve"> Ena od njih je </w:t>
      </w:r>
      <w:r w:rsidR="00F414D6" w:rsidRPr="00670BCC">
        <w:rPr>
          <w:rFonts w:asciiTheme="majorHAnsi" w:hAnsiTheme="majorHAnsi" w:cstheme="minorHAnsi"/>
          <w:b/>
          <w:bCs/>
          <w:sz w:val="24"/>
          <w:szCs w:val="24"/>
        </w:rPr>
        <w:t>transtiretinska amiloidoza srca</w:t>
      </w:r>
      <w:r w:rsidR="00F414D6" w:rsidRPr="00670BCC">
        <w:rPr>
          <w:rFonts w:asciiTheme="majorHAnsi" w:hAnsiTheme="majorHAnsi" w:cstheme="minorHAnsi"/>
          <w:sz w:val="24"/>
          <w:szCs w:val="24"/>
        </w:rPr>
        <w:t xml:space="preserve"> (ATTR-CM)</w:t>
      </w:r>
      <w:r w:rsidR="0036258E" w:rsidRPr="00670BCC">
        <w:rPr>
          <w:rFonts w:asciiTheme="majorHAnsi" w:hAnsiTheme="majorHAnsi" w:cstheme="minorHAnsi"/>
          <w:sz w:val="24"/>
          <w:szCs w:val="24"/>
        </w:rPr>
        <w:t>, še premalo znana in pogostokrat prepozno diagnosticirana</w:t>
      </w:r>
      <w:r w:rsidR="001B4CF6" w:rsidRPr="00670BCC">
        <w:rPr>
          <w:rFonts w:asciiTheme="majorHAnsi" w:hAnsiTheme="majorHAnsi" w:cstheme="minorHAnsi"/>
          <w:sz w:val="24"/>
          <w:szCs w:val="24"/>
        </w:rPr>
        <w:t xml:space="preserve"> bolezen, ki </w:t>
      </w:r>
      <w:r w:rsidR="00F414D6" w:rsidRPr="00670BCC">
        <w:rPr>
          <w:rFonts w:asciiTheme="majorHAnsi" w:hAnsiTheme="majorHAnsi" w:cstheme="minorHAnsi"/>
          <w:sz w:val="24"/>
          <w:szCs w:val="24"/>
        </w:rPr>
        <w:t>prizadene srce in se kaže z znaki srčnega popuščanja</w:t>
      </w:r>
      <w:r w:rsidR="0036258E" w:rsidRPr="00670BCC">
        <w:rPr>
          <w:rFonts w:asciiTheme="majorHAnsi" w:hAnsiTheme="majorHAnsi" w:cstheme="minorHAnsi"/>
          <w:sz w:val="24"/>
          <w:szCs w:val="24"/>
        </w:rPr>
        <w:t xml:space="preserve">. </w:t>
      </w:r>
    </w:p>
    <w:p w14:paraId="733B1E37" w14:textId="77777777" w:rsidR="0056203F" w:rsidRDefault="0056203F" w:rsidP="00670BCC">
      <w:pPr>
        <w:spacing w:after="0" w:line="240" w:lineRule="auto"/>
        <w:rPr>
          <w:rFonts w:asciiTheme="majorHAnsi" w:hAnsiTheme="majorHAnsi" w:cstheme="minorHAnsi"/>
          <w:b/>
          <w:sz w:val="24"/>
          <w:szCs w:val="24"/>
        </w:rPr>
      </w:pPr>
    </w:p>
    <w:p w14:paraId="6A295D55" w14:textId="705544EA" w:rsidR="00143853" w:rsidRPr="00670BCC" w:rsidRDefault="00637D52" w:rsidP="00670BCC">
      <w:pPr>
        <w:spacing w:after="0" w:line="240" w:lineRule="auto"/>
        <w:rPr>
          <w:rFonts w:asciiTheme="majorHAnsi" w:hAnsiTheme="majorHAnsi" w:cstheme="minorHAnsi"/>
          <w:sz w:val="24"/>
          <w:szCs w:val="24"/>
          <w:lang w:eastAsia="sl-SI"/>
        </w:rPr>
      </w:pPr>
      <w:r w:rsidRPr="00670BCC">
        <w:rPr>
          <w:rFonts w:asciiTheme="majorHAnsi" w:hAnsiTheme="majorHAnsi" w:cstheme="minorHAnsi"/>
          <w:b/>
          <w:sz w:val="24"/>
          <w:szCs w:val="24"/>
        </w:rPr>
        <w:t>P</w:t>
      </w:r>
      <w:r w:rsidR="001B4CF6" w:rsidRPr="00670BCC">
        <w:rPr>
          <w:rFonts w:asciiTheme="majorHAnsi" w:hAnsiTheme="majorHAnsi" w:cstheme="minorHAnsi"/>
          <w:b/>
          <w:sz w:val="24"/>
          <w:szCs w:val="24"/>
        </w:rPr>
        <w:t>rim. Matija Cevc, dr. med.,</w:t>
      </w:r>
      <w:r w:rsidR="00670BCC">
        <w:rPr>
          <w:rFonts w:asciiTheme="majorHAnsi" w:hAnsiTheme="majorHAnsi" w:cstheme="minorHAnsi"/>
          <w:b/>
          <w:sz w:val="24"/>
          <w:szCs w:val="24"/>
        </w:rPr>
        <w:t xml:space="preserve"> </w:t>
      </w:r>
      <w:r w:rsidR="001B4CF6" w:rsidRPr="00670BCC">
        <w:rPr>
          <w:rFonts w:asciiTheme="majorHAnsi" w:hAnsiTheme="majorHAnsi" w:cstheme="minorHAnsi"/>
          <w:sz w:val="24"/>
          <w:szCs w:val="24"/>
          <w:lang w:eastAsia="sl-SI"/>
        </w:rPr>
        <w:t>predsednik Društva za zdravje srca in ožilja Slovenije, KO za žilne bolezni, UKC Ljubljana</w:t>
      </w:r>
      <w:r w:rsidR="00670BCC">
        <w:rPr>
          <w:rFonts w:asciiTheme="majorHAnsi" w:hAnsiTheme="majorHAnsi" w:cstheme="minorHAnsi"/>
          <w:sz w:val="24"/>
          <w:szCs w:val="24"/>
          <w:lang w:eastAsia="sl-SI"/>
        </w:rPr>
        <w:t xml:space="preserve"> je povedal, da so p</w:t>
      </w:r>
      <w:r w:rsidR="00143853" w:rsidRPr="00670BCC">
        <w:rPr>
          <w:rFonts w:asciiTheme="majorHAnsi" w:hAnsiTheme="majorHAnsi" w:cstheme="minorHAnsi"/>
          <w:sz w:val="24"/>
          <w:szCs w:val="24"/>
          <w:lang w:eastAsia="sl-SI"/>
        </w:rPr>
        <w:t>rvič dan redkih bolezni razglasili in tudi obeležili na prestopno leto t.j. 29. februarja 2008. Od takrat dalje je vsak zadnji dan v februarju posvečen tem bolezni</w:t>
      </w:r>
      <w:r w:rsidR="00670BCC">
        <w:rPr>
          <w:rFonts w:asciiTheme="majorHAnsi" w:hAnsiTheme="majorHAnsi" w:cstheme="minorHAnsi"/>
          <w:sz w:val="24"/>
          <w:szCs w:val="24"/>
          <w:lang w:eastAsia="sl-SI"/>
        </w:rPr>
        <w:t>m,</w:t>
      </w:r>
      <w:r w:rsidR="00143853" w:rsidRPr="00670BCC">
        <w:rPr>
          <w:rFonts w:asciiTheme="majorHAnsi" w:hAnsiTheme="majorHAnsi" w:cstheme="minorHAnsi"/>
          <w:sz w:val="24"/>
          <w:szCs w:val="24"/>
          <w:lang w:eastAsia="sl-SI"/>
        </w:rPr>
        <w:t xml:space="preserve"> še zlasti pa ob prestopnih letih, ko imamo »na razpolago« tudi redek dan to je 29. februar. </w:t>
      </w:r>
    </w:p>
    <w:p w14:paraId="4FEE64F6" w14:textId="07E5D84F" w:rsidR="00143853" w:rsidRPr="00670BCC" w:rsidRDefault="00EB37B2" w:rsidP="00670BCC">
      <w:pPr>
        <w:spacing w:after="0" w:line="240" w:lineRule="auto"/>
        <w:rPr>
          <w:rFonts w:asciiTheme="majorHAnsi" w:hAnsiTheme="majorHAnsi" w:cstheme="minorHAnsi"/>
          <w:sz w:val="24"/>
          <w:szCs w:val="24"/>
          <w:lang w:eastAsia="sl-SI"/>
        </w:rPr>
      </w:pPr>
      <w:r w:rsidRPr="00670BCC">
        <w:rPr>
          <w:rFonts w:asciiTheme="majorHAnsi" w:hAnsiTheme="majorHAnsi" w:cstheme="minorHAnsi"/>
          <w:sz w:val="24"/>
          <w:szCs w:val="24"/>
          <w:lang w:eastAsia="sl-SI"/>
        </w:rPr>
        <w:t>Kot r</w:t>
      </w:r>
      <w:r w:rsidR="00143853" w:rsidRPr="00670BCC">
        <w:rPr>
          <w:rFonts w:asciiTheme="majorHAnsi" w:hAnsiTheme="majorHAnsi" w:cstheme="minorHAnsi"/>
          <w:sz w:val="24"/>
          <w:szCs w:val="24"/>
          <w:lang w:eastAsia="sl-SI"/>
        </w:rPr>
        <w:t xml:space="preserve">edke bolezni </w:t>
      </w:r>
      <w:r w:rsidRPr="00670BCC">
        <w:rPr>
          <w:rFonts w:asciiTheme="majorHAnsi" w:hAnsiTheme="majorHAnsi" w:cstheme="minorHAnsi"/>
          <w:sz w:val="24"/>
          <w:szCs w:val="24"/>
          <w:lang w:eastAsia="sl-SI"/>
        </w:rPr>
        <w:t>veljajo</w:t>
      </w:r>
      <w:r w:rsidR="00143853" w:rsidRPr="00670BCC">
        <w:rPr>
          <w:rFonts w:asciiTheme="majorHAnsi" w:hAnsiTheme="majorHAnsi" w:cstheme="minorHAnsi"/>
          <w:sz w:val="24"/>
          <w:szCs w:val="24"/>
          <w:lang w:eastAsia="sl-SI"/>
        </w:rPr>
        <w:t xml:space="preserve"> tiste, ki prizadenejo relativno majhno število oseb a imajo, zlasti če ostanejo neprepoznane, hud potek ter so neredko smrtne. Zaenkrat ni splošno sprejete definicije kaj je redka bolezen</w:t>
      </w:r>
      <w:r w:rsidR="005A2037">
        <w:rPr>
          <w:rFonts w:asciiTheme="majorHAnsi" w:hAnsiTheme="majorHAnsi" w:cstheme="minorHAnsi"/>
          <w:sz w:val="24"/>
          <w:szCs w:val="24"/>
          <w:lang w:eastAsia="sl-SI"/>
        </w:rPr>
        <w:t xml:space="preserve">, </w:t>
      </w:r>
      <w:r w:rsidR="00143853" w:rsidRPr="00670BCC">
        <w:rPr>
          <w:rFonts w:asciiTheme="majorHAnsi" w:hAnsiTheme="majorHAnsi" w:cstheme="minorHAnsi"/>
          <w:sz w:val="24"/>
          <w:szCs w:val="24"/>
          <w:lang w:eastAsia="sl-SI"/>
        </w:rPr>
        <w:t>pri nas kot redka bolezen velja tista, ki jo ima 1 na 2000 oseb. Ocenjuje se, da je takih bolezni relativno veliko – okoli 7000 in, čeprav so redke, po ocenah prizadenejo okoli 5</w:t>
      </w:r>
      <w:r w:rsidR="005A2037">
        <w:rPr>
          <w:rFonts w:asciiTheme="majorHAnsi" w:hAnsiTheme="majorHAnsi" w:cstheme="minorHAnsi"/>
          <w:sz w:val="24"/>
          <w:szCs w:val="24"/>
          <w:lang w:eastAsia="sl-SI"/>
        </w:rPr>
        <w:t xml:space="preserve"> </w:t>
      </w:r>
      <w:r w:rsidR="00143853" w:rsidRPr="00670BCC">
        <w:rPr>
          <w:rFonts w:asciiTheme="majorHAnsi" w:hAnsiTheme="majorHAnsi" w:cstheme="minorHAnsi"/>
          <w:sz w:val="24"/>
          <w:szCs w:val="24"/>
          <w:lang w:eastAsia="sl-SI"/>
        </w:rPr>
        <w:t>% prebivalstva. Zaradi njihove redkosti farmacevtska industrija nima interesa, da bi zanje pripravila učinkovita zdravila – tista zdravila, ki pa za take bolezni obstajajo</w:t>
      </w:r>
      <w:r w:rsidR="005A2037">
        <w:rPr>
          <w:rFonts w:asciiTheme="majorHAnsi" w:hAnsiTheme="majorHAnsi" w:cstheme="minorHAnsi"/>
          <w:sz w:val="24"/>
          <w:szCs w:val="24"/>
          <w:lang w:eastAsia="sl-SI"/>
        </w:rPr>
        <w:t>,</w:t>
      </w:r>
      <w:r w:rsidR="00143853" w:rsidRPr="00670BCC">
        <w:rPr>
          <w:rFonts w:asciiTheme="majorHAnsi" w:hAnsiTheme="majorHAnsi" w:cstheme="minorHAnsi"/>
          <w:sz w:val="24"/>
          <w:szCs w:val="24"/>
          <w:lang w:eastAsia="sl-SI"/>
        </w:rPr>
        <w:t xml:space="preserve"> se imenujejo </w:t>
      </w:r>
      <w:r w:rsidR="005A2037">
        <w:rPr>
          <w:rFonts w:asciiTheme="majorHAnsi" w:hAnsiTheme="majorHAnsi" w:cstheme="minorHAnsi"/>
          <w:sz w:val="24"/>
          <w:szCs w:val="24"/>
          <w:lang w:eastAsia="sl-SI"/>
        </w:rPr>
        <w:t>»</w:t>
      </w:r>
      <w:r w:rsidR="00143853" w:rsidRPr="00670BCC">
        <w:rPr>
          <w:rFonts w:asciiTheme="majorHAnsi" w:hAnsiTheme="majorHAnsi" w:cstheme="minorHAnsi"/>
          <w:sz w:val="24"/>
          <w:szCs w:val="24"/>
          <w:lang w:eastAsia="sl-SI"/>
        </w:rPr>
        <w:t>zdravila sirote</w:t>
      </w:r>
      <w:r w:rsidR="005A2037">
        <w:rPr>
          <w:rFonts w:asciiTheme="majorHAnsi" w:hAnsiTheme="majorHAnsi" w:cstheme="minorHAnsi"/>
          <w:sz w:val="24"/>
          <w:szCs w:val="24"/>
          <w:lang w:eastAsia="sl-SI"/>
        </w:rPr>
        <w:t>«</w:t>
      </w:r>
      <w:r w:rsidR="00143853" w:rsidRPr="00670BCC">
        <w:rPr>
          <w:rFonts w:asciiTheme="majorHAnsi" w:hAnsiTheme="majorHAnsi" w:cstheme="minorHAnsi"/>
          <w:sz w:val="24"/>
          <w:szCs w:val="24"/>
          <w:lang w:eastAsia="sl-SI"/>
        </w:rPr>
        <w:t xml:space="preserve"> (</w:t>
      </w:r>
      <w:r w:rsidR="005A2037">
        <w:rPr>
          <w:rFonts w:asciiTheme="majorHAnsi" w:hAnsiTheme="majorHAnsi" w:cstheme="minorHAnsi"/>
          <w:sz w:val="24"/>
          <w:szCs w:val="24"/>
          <w:lang w:eastAsia="sl-SI"/>
        </w:rPr>
        <w:t xml:space="preserve">angl. </w:t>
      </w:r>
      <w:r w:rsidR="00143853" w:rsidRPr="005A2037">
        <w:rPr>
          <w:rFonts w:asciiTheme="majorHAnsi" w:hAnsiTheme="majorHAnsi" w:cstheme="minorHAnsi"/>
          <w:i/>
          <w:sz w:val="24"/>
          <w:szCs w:val="24"/>
          <w:lang w:eastAsia="sl-SI"/>
        </w:rPr>
        <w:t>orphan drug</w:t>
      </w:r>
      <w:r w:rsidR="00143853" w:rsidRPr="00670BCC">
        <w:rPr>
          <w:rFonts w:asciiTheme="majorHAnsi" w:hAnsiTheme="majorHAnsi" w:cstheme="minorHAnsi"/>
          <w:sz w:val="24"/>
          <w:szCs w:val="24"/>
          <w:lang w:eastAsia="sl-SI"/>
        </w:rPr>
        <w:t xml:space="preserve">) in so praviloma </w:t>
      </w:r>
      <w:r w:rsidR="005A2037">
        <w:rPr>
          <w:rFonts w:asciiTheme="majorHAnsi" w:hAnsiTheme="majorHAnsi" w:cstheme="minorHAnsi"/>
          <w:sz w:val="24"/>
          <w:szCs w:val="24"/>
          <w:lang w:eastAsia="sl-SI"/>
        </w:rPr>
        <w:t>precej</w:t>
      </w:r>
      <w:r w:rsidR="00143853" w:rsidRPr="00670BCC">
        <w:rPr>
          <w:rFonts w:asciiTheme="majorHAnsi" w:hAnsiTheme="majorHAnsi" w:cstheme="minorHAnsi"/>
          <w:sz w:val="24"/>
          <w:szCs w:val="24"/>
          <w:lang w:eastAsia="sl-SI"/>
        </w:rPr>
        <w:t xml:space="preserve"> draga. Ker je približno 80</w:t>
      </w:r>
      <w:r w:rsidR="005A2037">
        <w:rPr>
          <w:rFonts w:asciiTheme="majorHAnsi" w:hAnsiTheme="majorHAnsi" w:cstheme="minorHAnsi"/>
          <w:sz w:val="24"/>
          <w:szCs w:val="24"/>
          <w:lang w:eastAsia="sl-SI"/>
        </w:rPr>
        <w:t xml:space="preserve"> </w:t>
      </w:r>
      <w:r w:rsidR="00143853" w:rsidRPr="00670BCC">
        <w:rPr>
          <w:rFonts w:asciiTheme="majorHAnsi" w:hAnsiTheme="majorHAnsi" w:cstheme="minorHAnsi"/>
          <w:sz w:val="24"/>
          <w:szCs w:val="24"/>
          <w:lang w:eastAsia="sl-SI"/>
        </w:rPr>
        <w:t>% redkih bolezni genetsko pogojenih, so zaradi njih pogosteje prizadeti otroci. Za redke bolezni je tudi značilno, da se jih rel</w:t>
      </w:r>
      <w:r w:rsidR="005A2037">
        <w:rPr>
          <w:rFonts w:asciiTheme="majorHAnsi" w:hAnsiTheme="majorHAnsi" w:cstheme="minorHAnsi"/>
          <w:sz w:val="24"/>
          <w:szCs w:val="24"/>
          <w:lang w:eastAsia="sl-SI"/>
        </w:rPr>
        <w:t>ativno pozno prepozna saj zaradi njihove redkosti</w:t>
      </w:r>
      <w:r w:rsidR="00143853" w:rsidRPr="00670BCC">
        <w:rPr>
          <w:rFonts w:asciiTheme="majorHAnsi" w:hAnsiTheme="majorHAnsi" w:cstheme="minorHAnsi"/>
          <w:sz w:val="24"/>
          <w:szCs w:val="24"/>
          <w:lang w:eastAsia="sl-SI"/>
        </w:rPr>
        <w:t xml:space="preserve"> nanje </w:t>
      </w:r>
      <w:r w:rsidR="005A2037">
        <w:rPr>
          <w:rFonts w:asciiTheme="majorHAnsi" w:hAnsiTheme="majorHAnsi" w:cstheme="minorHAnsi"/>
          <w:sz w:val="24"/>
          <w:szCs w:val="24"/>
          <w:lang w:eastAsia="sl-SI"/>
        </w:rPr>
        <w:t>ne</w:t>
      </w:r>
      <w:r w:rsidR="00143853" w:rsidRPr="00670BCC">
        <w:rPr>
          <w:rFonts w:asciiTheme="majorHAnsi" w:hAnsiTheme="majorHAnsi" w:cstheme="minorHAnsi"/>
          <w:sz w:val="24"/>
          <w:szCs w:val="24"/>
          <w:lang w:eastAsia="sl-SI"/>
        </w:rPr>
        <w:t xml:space="preserve"> pomislimo. To pa ima tako za bolnike kot njihove svojce dolgoročne in usodne posledice.</w:t>
      </w:r>
    </w:p>
    <w:p w14:paraId="07A41E77" w14:textId="496ECD27" w:rsidR="00143853" w:rsidRDefault="00143853" w:rsidP="00670BCC">
      <w:pPr>
        <w:spacing w:after="0" w:line="240" w:lineRule="auto"/>
        <w:rPr>
          <w:rFonts w:asciiTheme="majorHAnsi" w:hAnsiTheme="majorHAnsi" w:cstheme="minorHAnsi"/>
          <w:sz w:val="24"/>
          <w:szCs w:val="24"/>
          <w:lang w:eastAsia="sl-SI"/>
        </w:rPr>
      </w:pPr>
      <w:r w:rsidRPr="00670BCC">
        <w:rPr>
          <w:rFonts w:asciiTheme="majorHAnsi" w:hAnsiTheme="majorHAnsi" w:cstheme="minorHAnsi"/>
          <w:sz w:val="24"/>
          <w:szCs w:val="24"/>
          <w:lang w:eastAsia="sl-SI"/>
        </w:rPr>
        <w:t>Tudi na področju bolezni srca in žilja j</w:t>
      </w:r>
      <w:r w:rsidR="005A2037">
        <w:rPr>
          <w:rFonts w:asciiTheme="majorHAnsi" w:hAnsiTheme="majorHAnsi" w:cstheme="minorHAnsi"/>
          <w:sz w:val="24"/>
          <w:szCs w:val="24"/>
          <w:lang w:eastAsia="sl-SI"/>
        </w:rPr>
        <w:t>e kar nekaj takih bolezni npr. T</w:t>
      </w:r>
      <w:r w:rsidRPr="00670BCC">
        <w:rPr>
          <w:rFonts w:asciiTheme="majorHAnsi" w:hAnsiTheme="majorHAnsi" w:cstheme="minorHAnsi"/>
          <w:sz w:val="24"/>
          <w:szCs w:val="24"/>
          <w:lang w:eastAsia="sl-SI"/>
        </w:rPr>
        <w:t xml:space="preserve">akotsubo ali »bolezen počenega srca« ki </w:t>
      </w:r>
      <w:r w:rsidR="00EB37B2" w:rsidRPr="00670BCC">
        <w:rPr>
          <w:rFonts w:asciiTheme="majorHAnsi" w:hAnsiTheme="majorHAnsi" w:cstheme="minorHAnsi"/>
          <w:sz w:val="24"/>
          <w:szCs w:val="24"/>
          <w:lang w:eastAsia="sl-SI"/>
        </w:rPr>
        <w:t>se pokaže</w:t>
      </w:r>
      <w:r w:rsidRPr="00670BCC">
        <w:rPr>
          <w:rFonts w:asciiTheme="majorHAnsi" w:hAnsiTheme="majorHAnsi" w:cstheme="minorHAnsi"/>
          <w:sz w:val="24"/>
          <w:szCs w:val="24"/>
          <w:lang w:eastAsia="sl-SI"/>
        </w:rPr>
        <w:t xml:space="preserve"> podobno kot srčni infarkt</w:t>
      </w:r>
      <w:r w:rsidR="00EB37B2" w:rsidRPr="00670BCC">
        <w:rPr>
          <w:rFonts w:asciiTheme="majorHAnsi" w:hAnsiTheme="majorHAnsi" w:cstheme="minorHAnsi"/>
          <w:sz w:val="24"/>
          <w:szCs w:val="24"/>
          <w:lang w:eastAsia="sl-SI"/>
        </w:rPr>
        <w:t xml:space="preserve"> z bolečino</w:t>
      </w:r>
      <w:r w:rsidR="00865931" w:rsidRPr="00670BCC">
        <w:rPr>
          <w:rFonts w:asciiTheme="majorHAnsi" w:hAnsiTheme="majorHAnsi" w:cstheme="minorHAnsi"/>
          <w:sz w:val="24"/>
          <w:szCs w:val="24"/>
          <w:lang w:eastAsia="sl-SI"/>
        </w:rPr>
        <w:t>, dušenjem</w:t>
      </w:r>
      <w:r w:rsidR="00EB37B2" w:rsidRPr="00670BCC">
        <w:rPr>
          <w:rFonts w:asciiTheme="majorHAnsi" w:hAnsiTheme="majorHAnsi" w:cstheme="minorHAnsi"/>
          <w:sz w:val="24"/>
          <w:szCs w:val="24"/>
          <w:lang w:eastAsia="sl-SI"/>
        </w:rPr>
        <w:t xml:space="preserve"> in zmanjšano zmoglj</w:t>
      </w:r>
      <w:r w:rsidR="008935A6">
        <w:rPr>
          <w:rFonts w:asciiTheme="majorHAnsi" w:hAnsiTheme="majorHAnsi" w:cstheme="minorHAnsi"/>
          <w:sz w:val="24"/>
          <w:szCs w:val="24"/>
          <w:lang w:eastAsia="sl-SI"/>
        </w:rPr>
        <w:t>i</w:t>
      </w:r>
      <w:r w:rsidR="00EB37B2" w:rsidRPr="00670BCC">
        <w:rPr>
          <w:rFonts w:asciiTheme="majorHAnsi" w:hAnsiTheme="majorHAnsi" w:cstheme="minorHAnsi"/>
          <w:sz w:val="24"/>
          <w:szCs w:val="24"/>
          <w:lang w:eastAsia="sl-SI"/>
        </w:rPr>
        <w:t>vostjo</w:t>
      </w:r>
      <w:r w:rsidRPr="00670BCC">
        <w:rPr>
          <w:rFonts w:asciiTheme="majorHAnsi" w:hAnsiTheme="majorHAnsi" w:cstheme="minorHAnsi"/>
          <w:sz w:val="24"/>
          <w:szCs w:val="24"/>
          <w:lang w:eastAsia="sl-SI"/>
        </w:rPr>
        <w:t>, sindrom Brugada pri katerem je prizadet prevodni sistem srca</w:t>
      </w:r>
      <w:r w:rsidR="005A2037">
        <w:rPr>
          <w:rFonts w:asciiTheme="majorHAnsi" w:hAnsiTheme="majorHAnsi" w:cstheme="minorHAnsi"/>
          <w:sz w:val="24"/>
          <w:szCs w:val="24"/>
          <w:lang w:eastAsia="sl-SI"/>
        </w:rPr>
        <w:t>,</w:t>
      </w:r>
      <w:r w:rsidRPr="00670BCC">
        <w:rPr>
          <w:rFonts w:asciiTheme="majorHAnsi" w:hAnsiTheme="majorHAnsi" w:cstheme="minorHAnsi"/>
          <w:sz w:val="24"/>
          <w:szCs w:val="24"/>
          <w:lang w:eastAsia="sl-SI"/>
        </w:rPr>
        <w:t xml:space="preserve"> kar povzroči motnje srčnega ritma in lahko pripelje do nenadne smrti, aritmogena kardiomiopatija, Torsade de pointes, ki predstavlja nevarno motnjo srčnega ritma, ki lahko povzroči nenadno smrt ali pa postopoma napredujoča bolezen Duchenova mišična distrofija, v okviru katere pride do prizadetosti srčne mišice ipd. Med take bolezni spada tudi bolezen </w:t>
      </w:r>
      <w:r w:rsidRPr="005A2037">
        <w:rPr>
          <w:rFonts w:asciiTheme="majorHAnsi" w:hAnsiTheme="majorHAnsi" w:cstheme="minorHAnsi"/>
          <w:b/>
          <w:sz w:val="24"/>
          <w:szCs w:val="24"/>
          <w:lang w:eastAsia="sl-SI"/>
        </w:rPr>
        <w:t>transtiretinska amiloidna kardiomiopatija</w:t>
      </w:r>
      <w:r w:rsidRPr="00670BCC">
        <w:rPr>
          <w:rFonts w:asciiTheme="majorHAnsi" w:hAnsiTheme="majorHAnsi" w:cstheme="minorHAnsi"/>
          <w:sz w:val="24"/>
          <w:szCs w:val="24"/>
          <w:lang w:eastAsia="sl-SI"/>
        </w:rPr>
        <w:t>, o kateri bo danes tudi nekaj več govora.</w:t>
      </w:r>
    </w:p>
    <w:p w14:paraId="206CBD80" w14:textId="77777777" w:rsidR="00670BCC" w:rsidRPr="00670BCC" w:rsidRDefault="00670BCC" w:rsidP="00670BCC">
      <w:pPr>
        <w:spacing w:after="0" w:line="240" w:lineRule="auto"/>
        <w:rPr>
          <w:rFonts w:asciiTheme="majorHAnsi" w:hAnsiTheme="majorHAnsi" w:cstheme="minorHAnsi"/>
          <w:sz w:val="24"/>
          <w:szCs w:val="24"/>
          <w:lang w:eastAsia="sl-SI"/>
        </w:rPr>
      </w:pPr>
    </w:p>
    <w:p w14:paraId="3D5DAF64" w14:textId="4EEF4261" w:rsidR="008935A6" w:rsidRPr="008935A6" w:rsidRDefault="008F6B04" w:rsidP="008935A6">
      <w:pPr>
        <w:spacing w:after="0" w:line="240" w:lineRule="auto"/>
        <w:rPr>
          <w:rFonts w:asciiTheme="majorHAnsi" w:hAnsiTheme="majorHAnsi" w:cstheme="minorHAnsi"/>
          <w:sz w:val="24"/>
          <w:szCs w:val="24"/>
          <w:lang w:eastAsia="sl-SI"/>
        </w:rPr>
      </w:pPr>
      <w:r>
        <w:rPr>
          <w:rFonts w:asciiTheme="majorHAnsi" w:hAnsiTheme="majorHAnsi" w:cstheme="minorHAnsi"/>
          <w:b/>
          <w:bCs/>
          <w:sz w:val="24"/>
          <w:szCs w:val="24"/>
          <w:lang w:eastAsia="sl-SI"/>
        </w:rPr>
        <w:t>D</w:t>
      </w:r>
      <w:r w:rsidR="008935A6" w:rsidRPr="00670BCC">
        <w:rPr>
          <w:rFonts w:asciiTheme="majorHAnsi" w:hAnsiTheme="majorHAnsi" w:cstheme="minorHAnsi"/>
          <w:b/>
          <w:bCs/>
          <w:sz w:val="24"/>
          <w:szCs w:val="24"/>
          <w:lang w:eastAsia="sl-SI"/>
        </w:rPr>
        <w:t>oc.</w:t>
      </w:r>
      <w:r w:rsidR="008935A6" w:rsidRPr="00670BCC">
        <w:rPr>
          <w:rFonts w:asciiTheme="majorHAnsi" w:hAnsiTheme="majorHAnsi" w:cstheme="minorHAnsi"/>
          <w:sz w:val="24"/>
          <w:szCs w:val="24"/>
          <w:lang w:eastAsia="sl-SI"/>
        </w:rPr>
        <w:t> </w:t>
      </w:r>
      <w:r w:rsidR="008935A6" w:rsidRPr="00670BCC">
        <w:rPr>
          <w:rFonts w:asciiTheme="majorHAnsi" w:hAnsiTheme="majorHAnsi" w:cstheme="minorHAnsi"/>
          <w:b/>
          <w:bCs/>
          <w:sz w:val="24"/>
          <w:szCs w:val="24"/>
          <w:lang w:eastAsia="sl-SI"/>
        </w:rPr>
        <w:t>dr</w:t>
      </w:r>
      <w:r w:rsidR="008935A6" w:rsidRPr="00670BCC">
        <w:rPr>
          <w:rFonts w:asciiTheme="majorHAnsi" w:hAnsiTheme="majorHAnsi" w:cstheme="minorHAnsi"/>
          <w:sz w:val="24"/>
          <w:szCs w:val="24"/>
          <w:lang w:eastAsia="sl-SI"/>
        </w:rPr>
        <w:t>. </w:t>
      </w:r>
      <w:r w:rsidR="008935A6" w:rsidRPr="00670BCC">
        <w:rPr>
          <w:rFonts w:asciiTheme="majorHAnsi" w:hAnsiTheme="majorHAnsi" w:cstheme="minorHAnsi"/>
          <w:b/>
          <w:bCs/>
          <w:sz w:val="24"/>
          <w:szCs w:val="24"/>
          <w:lang w:eastAsia="sl-SI"/>
        </w:rPr>
        <w:t>Gregor Zemljič</w:t>
      </w:r>
      <w:r w:rsidR="008935A6" w:rsidRPr="00670BCC">
        <w:rPr>
          <w:rFonts w:asciiTheme="majorHAnsi" w:hAnsiTheme="majorHAnsi" w:cstheme="minorHAnsi"/>
          <w:sz w:val="24"/>
          <w:szCs w:val="24"/>
          <w:lang w:eastAsia="sl-SI"/>
        </w:rPr>
        <w:t>, </w:t>
      </w:r>
      <w:r w:rsidR="008935A6" w:rsidRPr="00670BCC">
        <w:rPr>
          <w:rFonts w:asciiTheme="majorHAnsi" w:hAnsiTheme="majorHAnsi" w:cstheme="minorHAnsi"/>
          <w:b/>
          <w:bCs/>
          <w:sz w:val="24"/>
          <w:szCs w:val="24"/>
          <w:lang w:eastAsia="sl-SI"/>
        </w:rPr>
        <w:t>dr</w:t>
      </w:r>
      <w:r w:rsidR="008935A6" w:rsidRPr="00670BCC">
        <w:rPr>
          <w:rFonts w:asciiTheme="majorHAnsi" w:hAnsiTheme="majorHAnsi" w:cstheme="minorHAnsi"/>
          <w:sz w:val="24"/>
          <w:szCs w:val="24"/>
          <w:lang w:eastAsia="sl-SI"/>
        </w:rPr>
        <w:t xml:space="preserve">. </w:t>
      </w:r>
      <w:r w:rsidR="008935A6" w:rsidRPr="00670BCC">
        <w:rPr>
          <w:rFonts w:asciiTheme="majorHAnsi" w:hAnsiTheme="majorHAnsi" w:cstheme="minorHAnsi"/>
          <w:b/>
          <w:bCs/>
          <w:sz w:val="24"/>
          <w:szCs w:val="24"/>
          <w:lang w:eastAsia="sl-SI"/>
        </w:rPr>
        <w:t>med</w:t>
      </w:r>
      <w:r w:rsidR="008935A6" w:rsidRPr="00670BCC">
        <w:rPr>
          <w:rFonts w:asciiTheme="majorHAnsi" w:hAnsiTheme="majorHAnsi" w:cstheme="minorHAnsi"/>
          <w:sz w:val="24"/>
          <w:szCs w:val="24"/>
          <w:lang w:eastAsia="sl-SI"/>
        </w:rPr>
        <w:t>., specialist kardiologije in vaskularne ter interne medicine, UKC Ljubljana</w:t>
      </w:r>
      <w:r w:rsidR="006E09CE">
        <w:rPr>
          <w:rFonts w:asciiTheme="majorHAnsi" w:hAnsiTheme="majorHAnsi" w:cstheme="minorHAnsi"/>
          <w:sz w:val="24"/>
          <w:szCs w:val="24"/>
          <w:lang w:eastAsia="sl-SI"/>
        </w:rPr>
        <w:t xml:space="preserve"> je predstavil t</w:t>
      </w:r>
      <w:r w:rsidR="008935A6" w:rsidRPr="008935A6">
        <w:rPr>
          <w:rFonts w:asciiTheme="majorHAnsi" w:hAnsiTheme="majorHAnsi" w:cstheme="minorHAnsi"/>
          <w:sz w:val="24"/>
          <w:szCs w:val="24"/>
          <w:lang w:eastAsia="sl-SI"/>
        </w:rPr>
        <w:t>ranstiretinsk</w:t>
      </w:r>
      <w:r w:rsidR="006E09CE">
        <w:rPr>
          <w:rFonts w:asciiTheme="majorHAnsi" w:hAnsiTheme="majorHAnsi" w:cstheme="minorHAnsi"/>
          <w:sz w:val="24"/>
          <w:szCs w:val="24"/>
          <w:lang w:eastAsia="sl-SI"/>
        </w:rPr>
        <w:t>o</w:t>
      </w:r>
      <w:r w:rsidR="008935A6" w:rsidRPr="008935A6">
        <w:rPr>
          <w:rFonts w:asciiTheme="majorHAnsi" w:hAnsiTheme="majorHAnsi" w:cstheme="minorHAnsi"/>
          <w:sz w:val="24"/>
          <w:szCs w:val="24"/>
          <w:lang w:eastAsia="sl-SI"/>
        </w:rPr>
        <w:t xml:space="preserve"> amiloidoz</w:t>
      </w:r>
      <w:r w:rsidR="006E09CE">
        <w:rPr>
          <w:rFonts w:asciiTheme="majorHAnsi" w:hAnsiTheme="majorHAnsi" w:cstheme="minorHAnsi"/>
          <w:sz w:val="24"/>
          <w:szCs w:val="24"/>
          <w:lang w:eastAsia="sl-SI"/>
        </w:rPr>
        <w:t xml:space="preserve">o. To </w:t>
      </w:r>
      <w:r w:rsidR="008935A6" w:rsidRPr="008935A6">
        <w:rPr>
          <w:rFonts w:asciiTheme="majorHAnsi" w:hAnsiTheme="majorHAnsi" w:cstheme="minorHAnsi"/>
          <w:sz w:val="24"/>
          <w:szCs w:val="24"/>
          <w:lang w:eastAsia="sl-SI"/>
        </w:rPr>
        <w:t xml:space="preserve">je bolezen, pri kateri transtiretin, ki je sicer normalno prisotna transportna beljakovina v človeškem telesu, pospešeno razpada in se v obliki amiloida odlaga v različnih organih in tkivih. Pri dedni obliki, ko je za nestabilnost in razpadanje transtiretina kriva mutacija v genskem zapisu, se bolezen kaže s prizadetostjo živčevja in postopoma vodi v invalidnost. Dedna oblika bolezni je zelo redka, v Sloveniji trenutno obravnavamo 4 bolnike. Pri srčni obliki bolezni, ki je nekoliko pogostejša, pa ne gre za genetsko okvaro, vendar je molekula </w:t>
      </w:r>
      <w:r w:rsidR="008935A6" w:rsidRPr="008935A6">
        <w:rPr>
          <w:rFonts w:asciiTheme="majorHAnsi" w:hAnsiTheme="majorHAnsi" w:cstheme="minorHAnsi"/>
          <w:sz w:val="24"/>
          <w:szCs w:val="24"/>
          <w:lang w:eastAsia="sl-SI"/>
        </w:rPr>
        <w:lastRenderedPageBreak/>
        <w:t>transtiretina kljub temu v tolikšni meri nestabilna, da postopoma razpada in se v obliki amiloida najizraziteje odlaga v srcu. Z leti tako postaja srčna mišica vse bolj toga, kar ovira normalno delovanje srca in vodi v srčno popuščanje. Zanimivo je, da se pri več kot polovici bolnikov več let pred nastopom srčnih težav bolezen pokaže z zadebelitvijo karpalne vezi, tako da je potrebno operativno zdravljenje zožitve zapestnega kanala. Na diagnozo se pri bolnikih s srčnim popuščanjem posumi z ultrazvočno preiskavo srca, kjer vidimo zadebeljene stene levega prekata, ki jih spremlja prekomerna togost. Bolezen potrdimo s scintigrafijo skeleta, kjer se radiofarmak značilno kopiči v prizadetem srcu. Od lanskega leta, ko je tudi v Sloveniji na voljo zdravilo Tafamidis, ki upočasni razpadanje transtiretina in odlaganje amiloida v srcu, v Ambulanti za infiltrativne bolezni in amiloidozo srca, ki je del Kliničnega oddelka za kardiologijo v UKC Ljubljana, uspešno zdravimo prek 30 bolnic in bolnikov s to boleznijo.</w:t>
      </w:r>
    </w:p>
    <w:p w14:paraId="32A4AB87" w14:textId="4E1E5A1B" w:rsidR="008935A6" w:rsidRDefault="008935A6" w:rsidP="0056203F">
      <w:pPr>
        <w:spacing w:after="0" w:line="240" w:lineRule="auto"/>
        <w:rPr>
          <w:rFonts w:asciiTheme="majorHAnsi" w:hAnsiTheme="majorHAnsi" w:cstheme="minorHAnsi"/>
          <w:sz w:val="24"/>
          <w:szCs w:val="24"/>
          <w:lang w:eastAsia="sl-SI"/>
        </w:rPr>
      </w:pPr>
    </w:p>
    <w:p w14:paraId="2FBA8489" w14:textId="7BB9AE17" w:rsidR="006A3BBE" w:rsidRDefault="001E1007" w:rsidP="006A3BBE">
      <w:pPr>
        <w:spacing w:after="0" w:line="240" w:lineRule="auto"/>
        <w:rPr>
          <w:rFonts w:asciiTheme="majorHAnsi" w:hAnsiTheme="majorHAnsi" w:cstheme="minorHAnsi"/>
          <w:sz w:val="24"/>
          <w:szCs w:val="24"/>
          <w:lang w:eastAsia="sl-SI"/>
        </w:rPr>
      </w:pPr>
      <w:r>
        <w:rPr>
          <w:rFonts w:asciiTheme="majorHAnsi" w:hAnsiTheme="majorHAnsi" w:cstheme="minorHAnsi"/>
          <w:b/>
          <w:sz w:val="24"/>
          <w:szCs w:val="24"/>
        </w:rPr>
        <w:t>P</w:t>
      </w:r>
      <w:r w:rsidR="001B4CF6" w:rsidRPr="00670BCC">
        <w:rPr>
          <w:rFonts w:asciiTheme="majorHAnsi" w:hAnsiTheme="majorHAnsi" w:cstheme="minorHAnsi"/>
          <w:b/>
          <w:sz w:val="24"/>
          <w:szCs w:val="24"/>
        </w:rPr>
        <w:t xml:space="preserve">rof. dr. Tadej Battelino, dr. med., </w:t>
      </w:r>
      <w:r w:rsidR="001B4CF6" w:rsidRPr="00A84CBE">
        <w:rPr>
          <w:rFonts w:asciiTheme="majorHAnsi" w:hAnsiTheme="majorHAnsi" w:cstheme="minorHAnsi"/>
          <w:bCs/>
          <w:sz w:val="24"/>
          <w:szCs w:val="24"/>
        </w:rPr>
        <w:t>KO za endokrinologijo, diabetes in bolezni presnove, Pediatrična klinika, UKC Ljubljana</w:t>
      </w:r>
      <w:r w:rsidR="006A3BBE">
        <w:rPr>
          <w:rFonts w:asciiTheme="majorHAnsi" w:hAnsiTheme="majorHAnsi" w:cstheme="minorHAnsi"/>
          <w:bCs/>
          <w:sz w:val="24"/>
          <w:szCs w:val="24"/>
        </w:rPr>
        <w:t xml:space="preserve"> je poudaril pomen zgodnjega odkrivanja redkih bolezni. </w:t>
      </w:r>
      <w:r w:rsidR="006A3BBE" w:rsidRPr="006A3BBE">
        <w:rPr>
          <w:rFonts w:asciiTheme="majorHAnsi" w:hAnsiTheme="majorHAnsi" w:cstheme="minorHAnsi"/>
          <w:sz w:val="24"/>
          <w:szCs w:val="24"/>
          <w:lang w:eastAsia="sl-SI"/>
        </w:rPr>
        <w:t xml:space="preserve">Medicina doživlja velik napredek. V trenutnem času vsak mesec pride do odkritja bodisi genskega zdravljenja, bodisi z njim povezanega zdravljenja za neko redko bolezen. In tam, kjer smo v preteklosti zdravniki lahko samo lajšali posledice, zdaj lahko zdravimo. Slovenija uspešno sledi novim oblikam zdravljenja in omogoča dostop do teh oblik, na nas pa torej je, da te redke bolezni </w:t>
      </w:r>
      <w:r w:rsidR="005A2037">
        <w:rPr>
          <w:rFonts w:asciiTheme="majorHAnsi" w:hAnsiTheme="majorHAnsi" w:cstheme="minorHAnsi"/>
          <w:sz w:val="24"/>
          <w:szCs w:val="24"/>
          <w:lang w:eastAsia="sl-SI"/>
        </w:rPr>
        <w:t>odkrijemo</w:t>
      </w:r>
      <w:r w:rsidR="006A3BBE" w:rsidRPr="006A3BBE">
        <w:rPr>
          <w:rFonts w:asciiTheme="majorHAnsi" w:hAnsiTheme="majorHAnsi" w:cstheme="minorHAnsi"/>
          <w:sz w:val="24"/>
          <w:szCs w:val="24"/>
          <w:lang w:eastAsia="sl-SI"/>
        </w:rPr>
        <w:t xml:space="preserve">. Redke bolezni, ki jih znamo zdraviti je smiselno odkrivati v predsimptomatski fazi, torej v obdobju, ko klinični znaki še niso vidni. Temu se reče presejanje oz. </w:t>
      </w:r>
      <w:r w:rsidR="006A3BBE">
        <w:rPr>
          <w:rFonts w:asciiTheme="majorHAnsi" w:hAnsiTheme="majorHAnsi" w:cstheme="minorHAnsi"/>
          <w:sz w:val="24"/>
          <w:szCs w:val="24"/>
          <w:lang w:eastAsia="sl-SI"/>
        </w:rPr>
        <w:t xml:space="preserve"> </w:t>
      </w:r>
      <w:r w:rsidR="006A3BBE" w:rsidRPr="006A3BBE">
        <w:rPr>
          <w:rFonts w:asciiTheme="majorHAnsi" w:hAnsiTheme="majorHAnsi" w:cstheme="minorHAnsi"/>
          <w:sz w:val="24"/>
          <w:szCs w:val="24"/>
          <w:lang w:eastAsia="sl-SI"/>
        </w:rPr>
        <w:t>so to presejalni testi . V Sloveniji pri novorojenčkih presejemo 19 bolezni presnove, pri  5 letih imajo otroci na sistematskem pregledu tudi presejanje za družinsko hiperholesterolemijo. Zdravstveni svet na Ministrstvu za zdravje je tudi odobril širitev tega programa, ki bo vključeval skoraj 50 bolezni, med njimi npr.  spinalno mišično atrofijo, cistično fibrozo in celo vrsto prirojenih imunskih pomanjkljivosti.  Upamo, da bo Ministrstvo za zdravje še v tem mandatu omogočilo financiranje razširjenega presejalnega testiranja. To nam da možnost pravočasnega zdravljenja ljudi in zmanjšanja stroškov, ki so povezani s temi boleznimi. Naš cilj je tudi, da bi vsako leto zdravstvenemu svetu predlagali smiselno razširitev presejalnega testiranja ljudi.</w:t>
      </w:r>
    </w:p>
    <w:p w14:paraId="75F88FCF" w14:textId="152C50B9" w:rsidR="006A3BBE" w:rsidRPr="006A3BBE" w:rsidRDefault="006A3BBE" w:rsidP="006A3BBE">
      <w:pPr>
        <w:spacing w:after="0" w:line="240" w:lineRule="auto"/>
        <w:rPr>
          <w:rFonts w:asciiTheme="majorHAnsi" w:hAnsiTheme="majorHAnsi" w:cstheme="minorHAnsi"/>
          <w:sz w:val="24"/>
          <w:szCs w:val="24"/>
          <w:lang w:eastAsia="sl-SI"/>
        </w:rPr>
      </w:pPr>
      <w:r w:rsidRPr="001E1007">
        <w:rPr>
          <w:rFonts w:asciiTheme="majorHAnsi" w:hAnsiTheme="majorHAnsi" w:cstheme="minorHAnsi"/>
          <w:b/>
          <w:bCs/>
          <w:sz w:val="24"/>
          <w:szCs w:val="24"/>
          <w:lang w:eastAsia="sl-SI"/>
        </w:rPr>
        <w:t>Poleg presejanja je ključen faktor pri kvalitetni obravnavi ljudi z redkimi boleznimi</w:t>
      </w:r>
      <w:r w:rsidRPr="006A3BBE">
        <w:rPr>
          <w:rFonts w:asciiTheme="majorHAnsi" w:hAnsiTheme="majorHAnsi" w:cstheme="minorHAnsi"/>
          <w:sz w:val="24"/>
          <w:szCs w:val="24"/>
          <w:lang w:eastAsia="sl-SI"/>
        </w:rPr>
        <w:t xml:space="preserve"> </w:t>
      </w:r>
      <w:r w:rsidRPr="001E1007">
        <w:rPr>
          <w:rFonts w:asciiTheme="majorHAnsi" w:hAnsiTheme="majorHAnsi" w:cstheme="minorHAnsi"/>
          <w:b/>
          <w:bCs/>
          <w:sz w:val="24"/>
          <w:szCs w:val="24"/>
          <w:lang w:eastAsia="sl-SI"/>
        </w:rPr>
        <w:t>enoten elektronski karton na primarnem nivoju</w:t>
      </w:r>
      <w:r w:rsidRPr="006A3BBE">
        <w:rPr>
          <w:rFonts w:asciiTheme="majorHAnsi" w:hAnsiTheme="majorHAnsi" w:cstheme="minorHAnsi"/>
          <w:sz w:val="24"/>
          <w:szCs w:val="24"/>
          <w:lang w:eastAsia="sl-SI"/>
        </w:rPr>
        <w:t>. Primarni nivo je tisti, ki koordinira zdravljenje osebe z redko boleznijo. Iz njega se napaja tudi register redkih bolezni, ki predstavlja neposredno korist za ljudi z redkimi boleznimi in je kot tak zahteva Evropske skupnosti in pravzaprav vsake urejene države.  Enoten elektronski karton je tisti pogoj, ki je neobhoden, da bomo v Sloveniji lahko začeli govoriti o nekem resnem, koordiniranem obravnavanju ljudi z redkimi boleznimi. Še posebej ker so vsak mesec na voljo nova zdravljenja. Zato je smiselno sredstva in energijo vložiti v to, da bomo te bolezni odkrili, preprečili in z podporo elektronskih k</w:t>
      </w:r>
      <w:r w:rsidR="001E1007">
        <w:rPr>
          <w:rFonts w:asciiTheme="majorHAnsi" w:hAnsiTheme="majorHAnsi" w:cstheme="minorHAnsi"/>
          <w:sz w:val="24"/>
          <w:szCs w:val="24"/>
          <w:lang w:eastAsia="sl-SI"/>
        </w:rPr>
        <w:t>ar</w:t>
      </w:r>
      <w:r w:rsidRPr="006A3BBE">
        <w:rPr>
          <w:rFonts w:asciiTheme="majorHAnsi" w:hAnsiTheme="majorHAnsi" w:cstheme="minorHAnsi"/>
          <w:sz w:val="24"/>
          <w:szCs w:val="24"/>
          <w:lang w:eastAsia="sl-SI"/>
        </w:rPr>
        <w:t>tonov dolgoročno vodili.</w:t>
      </w:r>
    </w:p>
    <w:p w14:paraId="443D33DD" w14:textId="77777777" w:rsidR="0056203F" w:rsidRPr="006A3BBE" w:rsidRDefault="0056203F" w:rsidP="0056203F">
      <w:pPr>
        <w:spacing w:after="0" w:line="240" w:lineRule="auto"/>
        <w:rPr>
          <w:rFonts w:asciiTheme="majorHAnsi" w:hAnsiTheme="majorHAnsi" w:cstheme="minorHAnsi"/>
          <w:sz w:val="24"/>
          <w:szCs w:val="24"/>
          <w:lang w:eastAsia="sl-SI"/>
        </w:rPr>
      </w:pPr>
    </w:p>
    <w:p w14:paraId="293F5AC1" w14:textId="77777777" w:rsidR="00637D52" w:rsidRPr="00670BCC" w:rsidRDefault="00637D52" w:rsidP="0056203F">
      <w:pPr>
        <w:spacing w:after="0" w:line="240" w:lineRule="auto"/>
        <w:rPr>
          <w:rFonts w:asciiTheme="majorHAnsi" w:hAnsiTheme="majorHAnsi" w:cstheme="minorHAnsi"/>
          <w:bCs/>
          <w:color w:val="002060"/>
          <w:sz w:val="24"/>
          <w:szCs w:val="24"/>
        </w:rPr>
      </w:pPr>
    </w:p>
    <w:p w14:paraId="480ED00C" w14:textId="77777777" w:rsidR="0013585A" w:rsidRPr="00670BCC" w:rsidRDefault="0013585A" w:rsidP="0013585A">
      <w:pPr>
        <w:spacing w:after="0" w:line="240" w:lineRule="auto"/>
        <w:contextualSpacing/>
        <w:rPr>
          <w:rFonts w:asciiTheme="majorHAnsi" w:hAnsiTheme="majorHAnsi" w:cstheme="minorHAnsi"/>
          <w:sz w:val="24"/>
          <w:szCs w:val="24"/>
          <w:lang w:eastAsia="sl-SI"/>
        </w:rPr>
      </w:pPr>
      <w:r>
        <w:rPr>
          <w:rFonts w:asciiTheme="majorHAnsi" w:hAnsiTheme="majorHAnsi" w:cstheme="minorHAnsi"/>
          <w:b/>
          <w:sz w:val="24"/>
          <w:szCs w:val="24"/>
        </w:rPr>
        <w:t>Več informacij:</w:t>
      </w:r>
    </w:p>
    <w:p w14:paraId="7B503020" w14:textId="77777777" w:rsidR="0013585A" w:rsidRPr="00670BCC" w:rsidRDefault="0013585A" w:rsidP="0013585A">
      <w:pPr>
        <w:contextualSpacing/>
        <w:rPr>
          <w:rFonts w:asciiTheme="majorHAnsi" w:hAnsiTheme="majorHAnsi" w:cstheme="minorHAnsi"/>
          <w:bCs/>
          <w:sz w:val="24"/>
          <w:szCs w:val="24"/>
        </w:rPr>
      </w:pPr>
      <w:r w:rsidRPr="00670BCC">
        <w:rPr>
          <w:rFonts w:asciiTheme="majorHAnsi" w:hAnsiTheme="majorHAnsi" w:cstheme="minorHAnsi"/>
          <w:bCs/>
          <w:sz w:val="24"/>
          <w:szCs w:val="24"/>
        </w:rPr>
        <w:t xml:space="preserve">- prim. Matija Cevc, dr. med.: </w:t>
      </w:r>
      <w:hyperlink r:id="rId9" w:history="1">
        <w:r w:rsidRPr="00670BCC">
          <w:rPr>
            <w:rStyle w:val="Hiperpovezava"/>
            <w:rFonts w:asciiTheme="majorHAnsi" w:hAnsiTheme="majorHAnsi" w:cstheme="minorHAnsi"/>
            <w:bCs/>
            <w:sz w:val="24"/>
            <w:szCs w:val="24"/>
          </w:rPr>
          <w:t>matija.cevc@kclj.si</w:t>
        </w:r>
      </w:hyperlink>
      <w:r w:rsidRPr="00670BCC">
        <w:rPr>
          <w:rFonts w:asciiTheme="majorHAnsi" w:hAnsiTheme="majorHAnsi" w:cstheme="minorHAnsi"/>
          <w:bCs/>
          <w:sz w:val="24"/>
          <w:szCs w:val="24"/>
        </w:rPr>
        <w:t>, 041/774 133</w:t>
      </w:r>
    </w:p>
    <w:p w14:paraId="4E533EAD" w14:textId="77777777" w:rsidR="0013585A" w:rsidRDefault="0013585A" w:rsidP="0013585A">
      <w:pPr>
        <w:spacing w:after="0" w:line="240" w:lineRule="auto"/>
        <w:contextualSpacing/>
        <w:rPr>
          <w:rFonts w:asciiTheme="majorHAnsi" w:hAnsiTheme="majorHAnsi" w:cstheme="minorHAnsi"/>
          <w:bCs/>
          <w:sz w:val="24"/>
          <w:szCs w:val="24"/>
        </w:rPr>
      </w:pPr>
      <w:r w:rsidRPr="00670BCC">
        <w:rPr>
          <w:rFonts w:asciiTheme="majorHAnsi" w:hAnsiTheme="majorHAnsi" w:cstheme="minorHAnsi"/>
          <w:bCs/>
          <w:sz w:val="24"/>
          <w:szCs w:val="24"/>
        </w:rPr>
        <w:t>- doc. dr. Gregor Zemljič, dr. med.:</w:t>
      </w:r>
      <w:r w:rsidRPr="00670BCC">
        <w:rPr>
          <w:rFonts w:asciiTheme="majorHAnsi" w:hAnsiTheme="majorHAnsi"/>
        </w:rPr>
        <w:t xml:space="preserve"> </w:t>
      </w:r>
      <w:hyperlink r:id="rId10" w:history="1">
        <w:r w:rsidRPr="00670BCC">
          <w:rPr>
            <w:rStyle w:val="Hiperpovezava"/>
            <w:rFonts w:asciiTheme="majorHAnsi" w:hAnsiTheme="majorHAnsi" w:cstheme="minorHAnsi"/>
            <w:bCs/>
            <w:sz w:val="24"/>
            <w:szCs w:val="24"/>
          </w:rPr>
          <w:t>gregor.zemljic@gmail.com</w:t>
        </w:r>
      </w:hyperlink>
      <w:r w:rsidRPr="00670BCC">
        <w:rPr>
          <w:rFonts w:asciiTheme="majorHAnsi" w:hAnsiTheme="majorHAnsi" w:cstheme="minorHAnsi"/>
          <w:bCs/>
          <w:sz w:val="24"/>
          <w:szCs w:val="24"/>
        </w:rPr>
        <w:t xml:space="preserve"> </w:t>
      </w:r>
    </w:p>
    <w:p w14:paraId="6A9840D9" w14:textId="77777777" w:rsidR="0013585A" w:rsidRPr="00670BCC" w:rsidRDefault="0013585A" w:rsidP="0013585A">
      <w:pPr>
        <w:spacing w:after="0" w:line="240" w:lineRule="auto"/>
        <w:contextualSpacing/>
        <w:rPr>
          <w:rFonts w:asciiTheme="majorHAnsi" w:hAnsiTheme="majorHAnsi" w:cstheme="minorHAnsi"/>
          <w:bCs/>
          <w:sz w:val="24"/>
          <w:szCs w:val="24"/>
        </w:rPr>
      </w:pPr>
      <w:r>
        <w:rPr>
          <w:rFonts w:asciiTheme="majorHAnsi" w:hAnsiTheme="majorHAnsi" w:cstheme="minorHAnsi"/>
          <w:bCs/>
          <w:sz w:val="24"/>
          <w:szCs w:val="24"/>
        </w:rPr>
        <w:t xml:space="preserve">- </w:t>
      </w:r>
      <w:r w:rsidRPr="00670BCC">
        <w:rPr>
          <w:rFonts w:asciiTheme="majorHAnsi" w:hAnsiTheme="majorHAnsi" w:cstheme="minorHAnsi"/>
          <w:bCs/>
          <w:sz w:val="24"/>
          <w:szCs w:val="24"/>
        </w:rPr>
        <w:t xml:space="preserve">prof. dr. Tadej Battelino, dr. med.: </w:t>
      </w:r>
      <w:hyperlink r:id="rId11" w:history="1">
        <w:r w:rsidRPr="00670BCC">
          <w:rPr>
            <w:rStyle w:val="Hiperpovezava"/>
            <w:rFonts w:asciiTheme="majorHAnsi" w:hAnsiTheme="majorHAnsi" w:cstheme="minorHAnsi"/>
            <w:bCs/>
            <w:sz w:val="24"/>
            <w:szCs w:val="24"/>
          </w:rPr>
          <w:t>tadej.battelino@mf.uni-lj.si</w:t>
        </w:r>
      </w:hyperlink>
      <w:r w:rsidRPr="00670BCC">
        <w:rPr>
          <w:rFonts w:asciiTheme="majorHAnsi" w:hAnsiTheme="majorHAnsi" w:cstheme="minorHAnsi"/>
          <w:bCs/>
          <w:sz w:val="24"/>
          <w:szCs w:val="24"/>
        </w:rPr>
        <w:t xml:space="preserve"> </w:t>
      </w:r>
    </w:p>
    <w:p w14:paraId="6BEF6EAC" w14:textId="77777777" w:rsidR="00017320" w:rsidRDefault="00017320" w:rsidP="00017320">
      <w:pPr>
        <w:spacing w:after="0" w:line="240" w:lineRule="auto"/>
        <w:contextualSpacing/>
        <w:rPr>
          <w:rFonts w:asciiTheme="majorHAnsi" w:hAnsiTheme="majorHAnsi" w:cstheme="minorHAnsi"/>
          <w:b/>
          <w:bCs/>
          <w:sz w:val="24"/>
          <w:szCs w:val="24"/>
          <w:lang w:eastAsia="sl-SI"/>
        </w:rPr>
      </w:pPr>
    </w:p>
    <w:p w14:paraId="0FE15857" w14:textId="77777777" w:rsidR="0013585A" w:rsidRDefault="0013585A" w:rsidP="00017320">
      <w:pPr>
        <w:spacing w:after="0" w:line="240" w:lineRule="auto"/>
        <w:contextualSpacing/>
        <w:rPr>
          <w:rFonts w:asciiTheme="majorHAnsi" w:hAnsiTheme="majorHAnsi" w:cstheme="minorHAnsi"/>
          <w:b/>
          <w:bCs/>
          <w:sz w:val="24"/>
          <w:szCs w:val="24"/>
          <w:lang w:eastAsia="sl-SI"/>
        </w:rPr>
      </w:pPr>
    </w:p>
    <w:p w14:paraId="76366138" w14:textId="77777777" w:rsidR="005A2037" w:rsidRDefault="005A2037" w:rsidP="00017320">
      <w:pPr>
        <w:spacing w:after="0" w:line="240" w:lineRule="auto"/>
        <w:contextualSpacing/>
        <w:rPr>
          <w:rFonts w:asciiTheme="majorHAnsi" w:hAnsiTheme="majorHAnsi" w:cstheme="minorHAnsi"/>
          <w:b/>
          <w:bCs/>
          <w:sz w:val="24"/>
          <w:szCs w:val="24"/>
          <w:lang w:eastAsia="sl-SI"/>
        </w:rPr>
      </w:pPr>
    </w:p>
    <w:p w14:paraId="1F3C95B6" w14:textId="77777777" w:rsidR="005A2037" w:rsidRDefault="005A2037" w:rsidP="00017320">
      <w:pPr>
        <w:spacing w:after="0" w:line="240" w:lineRule="auto"/>
        <w:contextualSpacing/>
        <w:rPr>
          <w:rFonts w:asciiTheme="majorHAnsi" w:hAnsiTheme="majorHAnsi" w:cstheme="minorHAnsi"/>
          <w:b/>
          <w:bCs/>
          <w:color w:val="00B050"/>
          <w:sz w:val="24"/>
          <w:szCs w:val="24"/>
          <w:lang w:eastAsia="sl-SI"/>
        </w:rPr>
      </w:pPr>
    </w:p>
    <w:p w14:paraId="4443ADF4" w14:textId="7333F93B" w:rsidR="0013585A" w:rsidRPr="0013585A" w:rsidRDefault="0013585A" w:rsidP="00017320">
      <w:pPr>
        <w:spacing w:after="0" w:line="240" w:lineRule="auto"/>
        <w:contextualSpacing/>
        <w:rPr>
          <w:rFonts w:asciiTheme="majorHAnsi" w:hAnsiTheme="majorHAnsi" w:cstheme="minorHAnsi"/>
          <w:b/>
          <w:bCs/>
          <w:color w:val="00B050"/>
          <w:sz w:val="24"/>
          <w:szCs w:val="24"/>
          <w:lang w:eastAsia="sl-SI"/>
        </w:rPr>
      </w:pPr>
      <w:r w:rsidRPr="0013585A">
        <w:rPr>
          <w:rFonts w:asciiTheme="majorHAnsi" w:hAnsiTheme="majorHAnsi" w:cstheme="minorHAnsi"/>
          <w:b/>
          <w:bCs/>
          <w:color w:val="00B050"/>
          <w:sz w:val="24"/>
          <w:szCs w:val="24"/>
          <w:lang w:eastAsia="sl-SI"/>
        </w:rPr>
        <w:lastRenderedPageBreak/>
        <w:t>Spremljajoče dejavnosti Društva za srce ob Dnevu redkih bolezni</w:t>
      </w:r>
    </w:p>
    <w:p w14:paraId="72481E09" w14:textId="77777777" w:rsidR="005A2037" w:rsidRDefault="005A2037" w:rsidP="00017320">
      <w:pPr>
        <w:spacing w:after="0" w:line="240" w:lineRule="auto"/>
        <w:contextualSpacing/>
        <w:rPr>
          <w:rFonts w:asciiTheme="majorHAnsi" w:hAnsiTheme="majorHAnsi" w:cstheme="minorHAnsi"/>
          <w:b/>
          <w:bCs/>
          <w:sz w:val="24"/>
          <w:szCs w:val="24"/>
          <w:lang w:eastAsia="sl-SI"/>
        </w:rPr>
      </w:pPr>
    </w:p>
    <w:p w14:paraId="75CEE99E" w14:textId="5306BB13" w:rsidR="00017320" w:rsidRPr="00017320" w:rsidRDefault="00017320" w:rsidP="00017320">
      <w:pPr>
        <w:spacing w:after="0" w:line="240" w:lineRule="auto"/>
        <w:contextualSpacing/>
        <w:rPr>
          <w:rFonts w:asciiTheme="majorHAnsi" w:hAnsiTheme="majorHAnsi" w:cstheme="minorHAnsi"/>
          <w:b/>
          <w:bCs/>
          <w:sz w:val="24"/>
          <w:szCs w:val="24"/>
          <w:lang w:eastAsia="sl-SI"/>
        </w:rPr>
      </w:pPr>
      <w:r w:rsidRPr="00017320">
        <w:rPr>
          <w:rFonts w:asciiTheme="majorHAnsi" w:hAnsiTheme="majorHAnsi" w:cstheme="minorHAnsi"/>
          <w:b/>
          <w:bCs/>
          <w:sz w:val="24"/>
          <w:szCs w:val="24"/>
          <w:lang w:eastAsia="sl-SI"/>
        </w:rPr>
        <w:t>VABILO V POSVETOVALNICO ZA SRCE, Dalmatinova ulica 10, Ljubljana:</w:t>
      </w:r>
    </w:p>
    <w:p w14:paraId="7229A6FA" w14:textId="3353365F" w:rsidR="00017320" w:rsidRPr="00670BCC" w:rsidRDefault="0013585A" w:rsidP="00017320">
      <w:pPr>
        <w:spacing w:after="0" w:line="240" w:lineRule="auto"/>
        <w:contextualSpacing/>
        <w:rPr>
          <w:rFonts w:asciiTheme="majorHAnsi" w:hAnsiTheme="majorHAnsi" w:cstheme="minorHAnsi"/>
          <w:sz w:val="24"/>
          <w:szCs w:val="24"/>
          <w:lang w:eastAsia="sl-SI"/>
        </w:rPr>
      </w:pPr>
      <w:r>
        <w:rPr>
          <w:rFonts w:asciiTheme="majorHAnsi" w:hAnsiTheme="majorHAnsi" w:cstheme="minorHAnsi"/>
          <w:sz w:val="24"/>
          <w:szCs w:val="24"/>
          <w:lang w:eastAsia="sl-SI"/>
        </w:rPr>
        <w:t>V sklopu obeležitve</w:t>
      </w:r>
      <w:r w:rsidR="00220FC9">
        <w:rPr>
          <w:rFonts w:asciiTheme="majorHAnsi" w:hAnsiTheme="majorHAnsi" w:cstheme="minorHAnsi"/>
          <w:sz w:val="24"/>
          <w:szCs w:val="24"/>
          <w:lang w:eastAsia="sl-SI"/>
        </w:rPr>
        <w:t xml:space="preserve"> Mednarodnega dneva redkih bolezni</w:t>
      </w:r>
      <w:r>
        <w:rPr>
          <w:rFonts w:asciiTheme="majorHAnsi" w:hAnsiTheme="majorHAnsi" w:cstheme="minorHAnsi"/>
          <w:sz w:val="24"/>
          <w:szCs w:val="24"/>
          <w:lang w:eastAsia="sl-SI"/>
        </w:rPr>
        <w:t xml:space="preserve">, </w:t>
      </w:r>
      <w:r w:rsidR="00220FC9">
        <w:rPr>
          <w:rFonts w:asciiTheme="majorHAnsi" w:hAnsiTheme="majorHAnsi" w:cstheme="minorHAnsi"/>
          <w:sz w:val="24"/>
          <w:szCs w:val="24"/>
          <w:lang w:eastAsia="sl-SI"/>
        </w:rPr>
        <w:t xml:space="preserve">do </w:t>
      </w:r>
      <w:r w:rsidR="00695359" w:rsidRPr="00017320">
        <w:rPr>
          <w:rFonts w:asciiTheme="majorHAnsi" w:hAnsiTheme="majorHAnsi" w:cstheme="minorHAnsi"/>
          <w:sz w:val="24"/>
          <w:szCs w:val="24"/>
          <w:lang w:eastAsia="sl-SI"/>
        </w:rPr>
        <w:t>7. 3. 2022</w:t>
      </w:r>
      <w:r w:rsidR="00220FC9">
        <w:rPr>
          <w:rFonts w:asciiTheme="majorHAnsi" w:hAnsiTheme="majorHAnsi" w:cstheme="minorHAnsi"/>
          <w:sz w:val="24"/>
          <w:szCs w:val="24"/>
          <w:lang w:eastAsia="sl-SI"/>
        </w:rPr>
        <w:t xml:space="preserve"> </w:t>
      </w:r>
      <w:r w:rsidR="001E1007">
        <w:rPr>
          <w:rFonts w:asciiTheme="majorHAnsi" w:hAnsiTheme="majorHAnsi" w:cstheme="minorHAnsi"/>
          <w:sz w:val="24"/>
          <w:szCs w:val="24"/>
          <w:lang w:eastAsia="sl-SI"/>
        </w:rPr>
        <w:t xml:space="preserve">vabimo na </w:t>
      </w:r>
      <w:r w:rsidR="00017320" w:rsidRPr="00017320">
        <w:rPr>
          <w:rFonts w:asciiTheme="majorHAnsi" w:hAnsiTheme="majorHAnsi" w:cstheme="minorHAnsi"/>
          <w:sz w:val="24"/>
          <w:szCs w:val="24"/>
          <w:lang w:eastAsia="sl-SI"/>
        </w:rPr>
        <w:t xml:space="preserve">brezplačne meritve krvnega tlaka, srčnega utripa, saturacije in snemanje EKG ter posvet o </w:t>
      </w:r>
      <w:r>
        <w:rPr>
          <w:rFonts w:asciiTheme="majorHAnsi" w:hAnsiTheme="majorHAnsi" w:cstheme="minorHAnsi"/>
          <w:sz w:val="24"/>
          <w:szCs w:val="24"/>
          <w:lang w:eastAsia="sl-SI"/>
        </w:rPr>
        <w:t xml:space="preserve">sicer redki </w:t>
      </w:r>
      <w:r w:rsidR="00017320" w:rsidRPr="00017320">
        <w:rPr>
          <w:rFonts w:asciiTheme="majorHAnsi" w:hAnsiTheme="majorHAnsi" w:cstheme="minorHAnsi"/>
          <w:sz w:val="24"/>
          <w:szCs w:val="24"/>
          <w:lang w:eastAsia="sl-SI"/>
        </w:rPr>
        <w:t xml:space="preserve">bolezni srca – AMILOIDOZI, ki vodi v srčno popuščanje. Ob posvetu prejmete tudi knjižico o tej bolezni. </w:t>
      </w:r>
    </w:p>
    <w:p w14:paraId="42F7C03A" w14:textId="748DDC9F" w:rsidR="00017320" w:rsidRPr="00017320" w:rsidRDefault="00017320" w:rsidP="00017320">
      <w:pPr>
        <w:spacing w:after="0" w:line="240" w:lineRule="auto"/>
        <w:contextualSpacing/>
        <w:rPr>
          <w:rFonts w:asciiTheme="majorHAnsi" w:hAnsiTheme="majorHAnsi" w:cstheme="minorHAnsi"/>
          <w:sz w:val="24"/>
          <w:szCs w:val="24"/>
          <w:lang w:eastAsia="sl-SI"/>
        </w:rPr>
      </w:pPr>
      <w:r>
        <w:rPr>
          <w:rFonts w:asciiTheme="majorHAnsi" w:hAnsiTheme="majorHAnsi" w:cstheme="minorHAnsi"/>
          <w:sz w:val="24"/>
          <w:szCs w:val="24"/>
          <w:lang w:eastAsia="sl-SI"/>
        </w:rPr>
        <w:t>N</w:t>
      </w:r>
      <w:r w:rsidRPr="00017320">
        <w:rPr>
          <w:rFonts w:asciiTheme="majorHAnsi" w:hAnsiTheme="majorHAnsi" w:cstheme="minorHAnsi"/>
          <w:sz w:val="24"/>
          <w:szCs w:val="24"/>
          <w:lang w:eastAsia="sl-SI"/>
        </w:rPr>
        <w:t>a meritve in posvet je OBVEZNO NAROČANJE:</w:t>
      </w:r>
    </w:p>
    <w:p w14:paraId="35965134" w14:textId="0E2ADE08" w:rsidR="00017320" w:rsidRPr="00017320" w:rsidRDefault="00017320" w:rsidP="00017320">
      <w:pPr>
        <w:spacing w:after="0" w:line="240" w:lineRule="auto"/>
        <w:contextualSpacing/>
        <w:rPr>
          <w:rFonts w:asciiTheme="majorHAnsi" w:hAnsiTheme="majorHAnsi" w:cstheme="minorHAnsi"/>
          <w:sz w:val="24"/>
          <w:szCs w:val="24"/>
          <w:lang w:eastAsia="sl-SI"/>
        </w:rPr>
      </w:pPr>
      <w:r w:rsidRPr="00017320">
        <w:rPr>
          <w:rFonts w:asciiTheme="majorHAnsi" w:hAnsiTheme="majorHAnsi" w:cstheme="minorHAnsi"/>
          <w:sz w:val="24"/>
          <w:szCs w:val="24"/>
          <w:lang w:eastAsia="sl-SI"/>
        </w:rPr>
        <w:t xml:space="preserve">e-pošta:  </w:t>
      </w:r>
      <w:hyperlink r:id="rId12" w:history="1">
        <w:r w:rsidR="0013585A" w:rsidRPr="000F72D3">
          <w:rPr>
            <w:rStyle w:val="Hiperpovezava"/>
            <w:rFonts w:asciiTheme="majorHAnsi" w:hAnsiTheme="majorHAnsi" w:cstheme="minorHAnsi"/>
            <w:sz w:val="24"/>
            <w:szCs w:val="24"/>
            <w:lang w:eastAsia="sl-SI"/>
          </w:rPr>
          <w:t>posvetovalnicazasrce@siol.net</w:t>
        </w:r>
      </w:hyperlink>
      <w:r w:rsidR="0013585A">
        <w:rPr>
          <w:rFonts w:asciiTheme="majorHAnsi" w:hAnsiTheme="majorHAnsi" w:cstheme="minorHAnsi"/>
          <w:sz w:val="24"/>
          <w:szCs w:val="24"/>
          <w:lang w:eastAsia="sl-SI"/>
        </w:rPr>
        <w:t xml:space="preserve"> </w:t>
      </w:r>
      <w:r w:rsidRPr="00017320">
        <w:rPr>
          <w:rFonts w:asciiTheme="majorHAnsi" w:hAnsiTheme="majorHAnsi" w:cstheme="minorHAnsi"/>
          <w:sz w:val="24"/>
          <w:szCs w:val="24"/>
          <w:lang w:eastAsia="sl-SI"/>
        </w:rPr>
        <w:t xml:space="preserve"> ali</w:t>
      </w:r>
    </w:p>
    <w:p w14:paraId="62B61374" w14:textId="77777777" w:rsidR="00017320" w:rsidRPr="00670BCC" w:rsidRDefault="00017320" w:rsidP="00017320">
      <w:pPr>
        <w:spacing w:after="0" w:line="240" w:lineRule="auto"/>
        <w:contextualSpacing/>
        <w:rPr>
          <w:rFonts w:asciiTheme="majorHAnsi" w:hAnsiTheme="majorHAnsi" w:cstheme="minorHAnsi"/>
          <w:sz w:val="24"/>
          <w:szCs w:val="24"/>
          <w:lang w:eastAsia="sl-SI"/>
        </w:rPr>
      </w:pPr>
      <w:r w:rsidRPr="00017320">
        <w:rPr>
          <w:rFonts w:asciiTheme="majorHAnsi" w:hAnsiTheme="majorHAnsi" w:cstheme="minorHAnsi"/>
          <w:sz w:val="24"/>
          <w:szCs w:val="24"/>
          <w:lang w:eastAsia="sl-SI"/>
        </w:rPr>
        <w:t>preko telefona:  01 234 75 55 (ponedeljek in petek med 8.30 in 9.00, sreda med 14.00 in 14.30)</w:t>
      </w:r>
    </w:p>
    <w:p w14:paraId="494D8191" w14:textId="79BA8998" w:rsidR="001B4CF6" w:rsidRPr="00670BCC" w:rsidRDefault="001B4CF6" w:rsidP="0056203F">
      <w:pPr>
        <w:spacing w:after="0" w:line="240" w:lineRule="auto"/>
        <w:rPr>
          <w:rFonts w:asciiTheme="majorHAnsi" w:hAnsiTheme="majorHAnsi" w:cstheme="minorHAnsi"/>
          <w:b/>
          <w:sz w:val="24"/>
          <w:szCs w:val="24"/>
        </w:rPr>
      </w:pPr>
    </w:p>
    <w:p w14:paraId="07AEABF5" w14:textId="6249326C" w:rsidR="00695359" w:rsidRDefault="001E1007" w:rsidP="00695359">
      <w:pPr>
        <w:spacing w:after="0" w:line="240" w:lineRule="auto"/>
        <w:contextualSpacing/>
        <w:rPr>
          <w:rStyle w:val="Hiperpovezava"/>
          <w:color w:val="0070C0"/>
        </w:rPr>
      </w:pPr>
      <w:r>
        <w:rPr>
          <w:rFonts w:asciiTheme="majorHAnsi" w:hAnsiTheme="majorHAnsi" w:cstheme="minorHAnsi"/>
          <w:b/>
          <w:bCs/>
          <w:sz w:val="24"/>
          <w:szCs w:val="24"/>
          <w:lang w:eastAsia="sl-SI"/>
        </w:rPr>
        <w:t>Oglejte si posnetek s</w:t>
      </w:r>
      <w:r w:rsidR="00695359" w:rsidRPr="00695359">
        <w:rPr>
          <w:rFonts w:asciiTheme="majorHAnsi" w:hAnsiTheme="majorHAnsi" w:cstheme="minorHAnsi"/>
          <w:b/>
          <w:bCs/>
          <w:sz w:val="24"/>
          <w:szCs w:val="24"/>
          <w:lang w:eastAsia="sl-SI"/>
        </w:rPr>
        <w:t>pletn</w:t>
      </w:r>
      <w:r>
        <w:rPr>
          <w:rFonts w:asciiTheme="majorHAnsi" w:hAnsiTheme="majorHAnsi" w:cstheme="minorHAnsi"/>
          <w:b/>
          <w:bCs/>
          <w:sz w:val="24"/>
          <w:szCs w:val="24"/>
          <w:lang w:eastAsia="sl-SI"/>
        </w:rPr>
        <w:t>ega</w:t>
      </w:r>
      <w:r w:rsidR="00695359" w:rsidRPr="00695359">
        <w:rPr>
          <w:rFonts w:asciiTheme="majorHAnsi" w:hAnsiTheme="majorHAnsi" w:cstheme="minorHAnsi"/>
          <w:b/>
          <w:bCs/>
          <w:sz w:val="24"/>
          <w:szCs w:val="24"/>
          <w:lang w:eastAsia="sl-SI"/>
        </w:rPr>
        <w:t xml:space="preserve"> predavanj</w:t>
      </w:r>
      <w:r>
        <w:rPr>
          <w:rFonts w:asciiTheme="majorHAnsi" w:hAnsiTheme="majorHAnsi" w:cstheme="minorHAnsi"/>
          <w:b/>
          <w:bCs/>
          <w:sz w:val="24"/>
          <w:szCs w:val="24"/>
          <w:lang w:eastAsia="sl-SI"/>
        </w:rPr>
        <w:t xml:space="preserve">a </w:t>
      </w:r>
      <w:r w:rsidR="00695359" w:rsidRPr="00695359">
        <w:rPr>
          <w:rFonts w:asciiTheme="majorHAnsi" w:hAnsiTheme="majorHAnsi" w:cstheme="minorHAnsi"/>
          <w:b/>
          <w:bCs/>
          <w:sz w:val="24"/>
          <w:szCs w:val="24"/>
          <w:lang w:eastAsia="sl-SI"/>
        </w:rPr>
        <w:t>o ATTR amiloidozi</w:t>
      </w:r>
      <w:r w:rsidR="001357D4">
        <w:rPr>
          <w:rFonts w:asciiTheme="majorHAnsi" w:hAnsiTheme="majorHAnsi" w:cstheme="minorHAnsi"/>
          <w:b/>
          <w:bCs/>
          <w:sz w:val="24"/>
          <w:szCs w:val="24"/>
          <w:lang w:eastAsia="sl-SI"/>
        </w:rPr>
        <w:t xml:space="preserve">, </w:t>
      </w:r>
      <w:r w:rsidR="0013585A">
        <w:rPr>
          <w:rFonts w:asciiTheme="majorHAnsi" w:hAnsiTheme="majorHAnsi" w:cstheme="minorHAnsi"/>
          <w:b/>
          <w:bCs/>
          <w:sz w:val="24"/>
          <w:szCs w:val="24"/>
          <w:lang w:eastAsia="sl-SI"/>
        </w:rPr>
        <w:t>predavateljice</w:t>
      </w:r>
      <w:r w:rsidR="001357D4">
        <w:rPr>
          <w:rFonts w:asciiTheme="majorHAnsi" w:hAnsiTheme="majorHAnsi" w:cstheme="minorHAnsi"/>
          <w:b/>
          <w:bCs/>
          <w:sz w:val="24"/>
          <w:szCs w:val="24"/>
          <w:lang w:eastAsia="sl-SI"/>
        </w:rPr>
        <w:t xml:space="preserve"> dr. Sabin</w:t>
      </w:r>
      <w:r w:rsidR="0013585A">
        <w:rPr>
          <w:rFonts w:asciiTheme="majorHAnsi" w:hAnsiTheme="majorHAnsi" w:cstheme="minorHAnsi"/>
          <w:b/>
          <w:bCs/>
          <w:sz w:val="24"/>
          <w:szCs w:val="24"/>
          <w:lang w:eastAsia="sl-SI"/>
        </w:rPr>
        <w:t>e</w:t>
      </w:r>
      <w:r w:rsidR="001357D4">
        <w:rPr>
          <w:rFonts w:asciiTheme="majorHAnsi" w:hAnsiTheme="majorHAnsi" w:cstheme="minorHAnsi"/>
          <w:b/>
          <w:bCs/>
          <w:sz w:val="24"/>
          <w:szCs w:val="24"/>
          <w:lang w:eastAsia="sl-SI"/>
        </w:rPr>
        <w:t xml:space="preserve"> Frljak</w:t>
      </w:r>
      <w:r>
        <w:rPr>
          <w:rFonts w:asciiTheme="majorHAnsi" w:hAnsiTheme="majorHAnsi" w:cstheme="minorHAnsi"/>
          <w:b/>
          <w:bCs/>
          <w:sz w:val="24"/>
          <w:szCs w:val="24"/>
          <w:lang w:eastAsia="sl-SI"/>
        </w:rPr>
        <w:t xml:space="preserve">, </w:t>
      </w:r>
      <w:r w:rsidR="00695359" w:rsidRPr="00695359">
        <w:rPr>
          <w:rFonts w:asciiTheme="majorHAnsi" w:hAnsiTheme="majorHAnsi" w:cstheme="minorHAnsi"/>
          <w:sz w:val="24"/>
          <w:szCs w:val="24"/>
          <w:lang w:eastAsia="sl-SI"/>
        </w:rPr>
        <w:t>z naslovom: </w:t>
      </w:r>
      <w:r w:rsidR="00695359" w:rsidRPr="00695359">
        <w:rPr>
          <w:rFonts w:asciiTheme="majorHAnsi" w:hAnsiTheme="majorHAnsi" w:cstheme="minorHAnsi"/>
          <w:b/>
          <w:bCs/>
          <w:sz w:val="24"/>
          <w:szCs w:val="24"/>
          <w:lang w:eastAsia="sl-SI"/>
        </w:rPr>
        <w:t>ATTR amiloidoza – pogosto spregledan vzrok srčnega popuščanja</w:t>
      </w:r>
      <w:r w:rsidR="0013585A">
        <w:rPr>
          <w:rFonts w:asciiTheme="majorHAnsi" w:hAnsiTheme="majorHAnsi" w:cstheme="minorHAnsi"/>
          <w:sz w:val="24"/>
          <w:szCs w:val="24"/>
          <w:lang w:eastAsia="sl-SI"/>
        </w:rPr>
        <w:t xml:space="preserve">: </w:t>
      </w:r>
      <w:r w:rsidR="00695359" w:rsidRPr="00695359">
        <w:rPr>
          <w:rFonts w:asciiTheme="majorHAnsi" w:hAnsiTheme="majorHAnsi" w:cstheme="minorHAnsi"/>
          <w:b/>
          <w:bCs/>
          <w:sz w:val="24"/>
          <w:szCs w:val="24"/>
          <w:lang w:eastAsia="sl-SI"/>
        </w:rPr>
        <w:t> </w:t>
      </w:r>
      <w:hyperlink r:id="rId13" w:history="1">
        <w:r w:rsidRPr="000F72D3">
          <w:rPr>
            <w:rStyle w:val="Hiperpovezava"/>
            <w:rFonts w:asciiTheme="majorHAnsi" w:hAnsiTheme="majorHAnsi" w:cstheme="minorHAnsi"/>
            <w:bCs/>
            <w:sz w:val="24"/>
            <w:szCs w:val="24"/>
          </w:rPr>
          <w:t>https://www.youtube.com/watch?v=TATe6zxlryw&amp;t=24s</w:t>
        </w:r>
      </w:hyperlink>
      <w:r>
        <w:rPr>
          <w:rStyle w:val="Hiperpovezava"/>
          <w:color w:val="0070C0"/>
        </w:rPr>
        <w:t>.</w:t>
      </w:r>
    </w:p>
    <w:p w14:paraId="712EDE7A" w14:textId="4325962F" w:rsidR="001E1007" w:rsidRDefault="001E1007" w:rsidP="00695359">
      <w:pPr>
        <w:spacing w:after="0" w:line="240" w:lineRule="auto"/>
        <w:contextualSpacing/>
        <w:rPr>
          <w:rStyle w:val="Hiperpovezava"/>
          <w:color w:val="0070C0"/>
        </w:rPr>
      </w:pPr>
    </w:p>
    <w:p w14:paraId="13FF55BB" w14:textId="19D27EB1" w:rsidR="001E1007" w:rsidRPr="001E1007" w:rsidRDefault="001E1007" w:rsidP="00695359">
      <w:pPr>
        <w:spacing w:after="0" w:line="240" w:lineRule="auto"/>
        <w:contextualSpacing/>
        <w:rPr>
          <w:rFonts w:asciiTheme="majorHAnsi" w:hAnsiTheme="majorHAnsi" w:cstheme="minorHAnsi"/>
          <w:sz w:val="24"/>
          <w:szCs w:val="24"/>
          <w:lang w:eastAsia="sl-SI"/>
        </w:rPr>
      </w:pPr>
      <w:r w:rsidRPr="001E1007">
        <w:rPr>
          <w:rFonts w:asciiTheme="majorHAnsi" w:hAnsiTheme="majorHAnsi" w:cstheme="minorHAnsi"/>
          <w:sz w:val="24"/>
          <w:szCs w:val="24"/>
          <w:lang w:eastAsia="sl-SI"/>
        </w:rPr>
        <w:t>Vabljeni!</w:t>
      </w:r>
    </w:p>
    <w:p w14:paraId="1C383F16" w14:textId="77777777" w:rsidR="001B4CF6" w:rsidRPr="00670BCC" w:rsidRDefault="001B4CF6" w:rsidP="00CE1DAA">
      <w:pPr>
        <w:spacing w:after="0" w:line="240" w:lineRule="auto"/>
        <w:contextualSpacing/>
        <w:rPr>
          <w:rFonts w:asciiTheme="majorHAnsi" w:hAnsiTheme="majorHAnsi" w:cstheme="minorHAnsi"/>
          <w:sz w:val="24"/>
          <w:szCs w:val="24"/>
          <w:lang w:eastAsia="sl-SI"/>
        </w:rPr>
      </w:pPr>
    </w:p>
    <w:p w14:paraId="15BBF343" w14:textId="77777777" w:rsidR="00017320" w:rsidRPr="00017320" w:rsidRDefault="00017320" w:rsidP="00017320">
      <w:pPr>
        <w:spacing w:after="0" w:line="240" w:lineRule="auto"/>
        <w:contextualSpacing/>
        <w:rPr>
          <w:rFonts w:asciiTheme="majorHAnsi" w:hAnsiTheme="majorHAnsi" w:cstheme="minorHAnsi"/>
          <w:sz w:val="24"/>
          <w:szCs w:val="24"/>
          <w:lang w:eastAsia="sl-SI"/>
        </w:rPr>
      </w:pPr>
    </w:p>
    <w:bookmarkEnd w:id="1"/>
    <w:p w14:paraId="493A80B9" w14:textId="77777777" w:rsidR="00017320" w:rsidRPr="00670BCC" w:rsidRDefault="00017320">
      <w:pPr>
        <w:spacing w:after="0" w:line="240" w:lineRule="auto"/>
        <w:contextualSpacing/>
        <w:rPr>
          <w:rFonts w:asciiTheme="majorHAnsi" w:hAnsiTheme="majorHAnsi" w:cstheme="minorHAnsi"/>
          <w:sz w:val="24"/>
          <w:szCs w:val="24"/>
          <w:lang w:eastAsia="sl-SI"/>
        </w:rPr>
      </w:pPr>
    </w:p>
    <w:sectPr w:rsidR="00017320" w:rsidRPr="00670BCC" w:rsidSect="007F636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276" w:left="1417" w:header="283"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7AC0A" w14:textId="77777777" w:rsidR="0077527A" w:rsidRDefault="0077527A" w:rsidP="00AE795D">
      <w:pPr>
        <w:spacing w:after="0" w:line="240" w:lineRule="auto"/>
      </w:pPr>
      <w:r>
        <w:separator/>
      </w:r>
    </w:p>
  </w:endnote>
  <w:endnote w:type="continuationSeparator" w:id="0">
    <w:p w14:paraId="65823251" w14:textId="77777777" w:rsidR="0077527A" w:rsidRDefault="0077527A" w:rsidP="00AE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80352" w14:textId="77777777" w:rsidR="00332131" w:rsidRDefault="0033213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88699"/>
      <w:docPartObj>
        <w:docPartGallery w:val="Page Numbers (Bottom of Page)"/>
        <w:docPartUnique/>
      </w:docPartObj>
    </w:sdtPr>
    <w:sdtEndPr/>
    <w:sdtContent>
      <w:p w14:paraId="19D334A3" w14:textId="7F0E18C2" w:rsidR="00332131" w:rsidRDefault="00332131">
        <w:pPr>
          <w:pStyle w:val="Noga"/>
          <w:jc w:val="center"/>
        </w:pPr>
        <w:r>
          <w:fldChar w:fldCharType="begin"/>
        </w:r>
        <w:r>
          <w:instrText>PAGE   \* MERGEFORMAT</w:instrText>
        </w:r>
        <w:r>
          <w:fldChar w:fldCharType="separate"/>
        </w:r>
        <w:r w:rsidR="001A5037">
          <w:rPr>
            <w:noProof/>
          </w:rPr>
          <w:t>2</w:t>
        </w:r>
        <w:r>
          <w:fldChar w:fldCharType="end"/>
        </w:r>
      </w:p>
    </w:sdtContent>
  </w:sdt>
  <w:p w14:paraId="77CB2CAD" w14:textId="77777777" w:rsidR="00332131" w:rsidRDefault="0033213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D6AB4" w14:textId="77777777" w:rsidR="00332131" w:rsidRDefault="0033213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E8059" w14:textId="77777777" w:rsidR="0077527A" w:rsidRDefault="0077527A" w:rsidP="00AE795D">
      <w:pPr>
        <w:spacing w:after="0" w:line="240" w:lineRule="auto"/>
      </w:pPr>
      <w:r>
        <w:separator/>
      </w:r>
    </w:p>
  </w:footnote>
  <w:footnote w:type="continuationSeparator" w:id="0">
    <w:p w14:paraId="0B408423" w14:textId="77777777" w:rsidR="0077527A" w:rsidRDefault="0077527A" w:rsidP="00AE7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D8AC" w14:textId="77777777" w:rsidR="00332131" w:rsidRDefault="0033213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73CC" w14:textId="24599DCA" w:rsidR="00AE795D" w:rsidRDefault="00D326DE" w:rsidP="00BD1116">
    <w:pPr>
      <w:pStyle w:val="Glava"/>
      <w:jc w:val="center"/>
    </w:pPr>
    <w:r>
      <w:rPr>
        <w:noProof/>
        <w:lang w:eastAsia="sl-SI"/>
      </w:rPr>
      <w:drawing>
        <wp:inline distT="0" distB="0" distL="0" distR="0" wp14:anchorId="67DDD12D" wp14:editId="43AEAB07">
          <wp:extent cx="1790413" cy="586740"/>
          <wp:effectExtent l="0" t="0" r="635"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_srce_logo.jpg"/>
                  <pic:cNvPicPr/>
                </pic:nvPicPr>
                <pic:blipFill>
                  <a:blip r:embed="rId1">
                    <a:extLst>
                      <a:ext uri="{28A0092B-C50C-407E-A947-70E740481C1C}">
                        <a14:useLocalDpi xmlns:a14="http://schemas.microsoft.com/office/drawing/2010/main" val="0"/>
                      </a:ext>
                    </a:extLst>
                  </a:blip>
                  <a:stretch>
                    <a:fillRect/>
                  </a:stretch>
                </pic:blipFill>
                <pic:spPr>
                  <a:xfrm>
                    <a:off x="0" y="0"/>
                    <a:ext cx="1793340" cy="58769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58FE2" w14:textId="77777777" w:rsidR="00332131" w:rsidRDefault="0033213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6782"/>
    <w:multiLevelType w:val="hybridMultilevel"/>
    <w:tmpl w:val="0816B86C"/>
    <w:lvl w:ilvl="0" w:tplc="0DD893C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6A"/>
    <w:rsid w:val="000044BA"/>
    <w:rsid w:val="00015838"/>
    <w:rsid w:val="00017320"/>
    <w:rsid w:val="00032AE7"/>
    <w:rsid w:val="00060368"/>
    <w:rsid w:val="000A5423"/>
    <w:rsid w:val="000B1D3A"/>
    <w:rsid w:val="000B7920"/>
    <w:rsid w:val="000F3FB3"/>
    <w:rsid w:val="001357D4"/>
    <w:rsid w:val="0013585A"/>
    <w:rsid w:val="00143853"/>
    <w:rsid w:val="0016785B"/>
    <w:rsid w:val="00175D73"/>
    <w:rsid w:val="001A5037"/>
    <w:rsid w:val="001B2F4D"/>
    <w:rsid w:val="001B4CF6"/>
    <w:rsid w:val="001B4CFE"/>
    <w:rsid w:val="001E1007"/>
    <w:rsid w:val="0020393B"/>
    <w:rsid w:val="00220FC9"/>
    <w:rsid w:val="00277741"/>
    <w:rsid w:val="00283102"/>
    <w:rsid w:val="002910DF"/>
    <w:rsid w:val="002B7561"/>
    <w:rsid w:val="002E0533"/>
    <w:rsid w:val="002E67DB"/>
    <w:rsid w:val="00324B00"/>
    <w:rsid w:val="00332131"/>
    <w:rsid w:val="0036258E"/>
    <w:rsid w:val="003806F3"/>
    <w:rsid w:val="003C2B6D"/>
    <w:rsid w:val="003E451B"/>
    <w:rsid w:val="00405CA5"/>
    <w:rsid w:val="004C7167"/>
    <w:rsid w:val="004D4D9E"/>
    <w:rsid w:val="0056203F"/>
    <w:rsid w:val="0058194E"/>
    <w:rsid w:val="0059121F"/>
    <w:rsid w:val="005A2037"/>
    <w:rsid w:val="005B1E65"/>
    <w:rsid w:val="005C6C1D"/>
    <w:rsid w:val="005D1EC0"/>
    <w:rsid w:val="006162A2"/>
    <w:rsid w:val="006256DF"/>
    <w:rsid w:val="0063334B"/>
    <w:rsid w:val="00637D52"/>
    <w:rsid w:val="00646D3E"/>
    <w:rsid w:val="00660413"/>
    <w:rsid w:val="00670BCC"/>
    <w:rsid w:val="006753B7"/>
    <w:rsid w:val="00695359"/>
    <w:rsid w:val="006A3BBE"/>
    <w:rsid w:val="006E09CE"/>
    <w:rsid w:val="00707889"/>
    <w:rsid w:val="007353D0"/>
    <w:rsid w:val="007373C5"/>
    <w:rsid w:val="00746750"/>
    <w:rsid w:val="0077527A"/>
    <w:rsid w:val="007A2544"/>
    <w:rsid w:val="007C44AC"/>
    <w:rsid w:val="007C7FDB"/>
    <w:rsid w:val="007F6369"/>
    <w:rsid w:val="008166F9"/>
    <w:rsid w:val="008225D7"/>
    <w:rsid w:val="00844C38"/>
    <w:rsid w:val="00865931"/>
    <w:rsid w:val="00871230"/>
    <w:rsid w:val="008935A6"/>
    <w:rsid w:val="008C2CC6"/>
    <w:rsid w:val="008E31FC"/>
    <w:rsid w:val="008F6B04"/>
    <w:rsid w:val="008F6EBA"/>
    <w:rsid w:val="008F7E8C"/>
    <w:rsid w:val="00910E9E"/>
    <w:rsid w:val="009138B7"/>
    <w:rsid w:val="00922023"/>
    <w:rsid w:val="00962257"/>
    <w:rsid w:val="0096451F"/>
    <w:rsid w:val="00986D3C"/>
    <w:rsid w:val="009A7117"/>
    <w:rsid w:val="009B5091"/>
    <w:rsid w:val="009C7C15"/>
    <w:rsid w:val="00A308B8"/>
    <w:rsid w:val="00A84CBE"/>
    <w:rsid w:val="00AE795D"/>
    <w:rsid w:val="00B12244"/>
    <w:rsid w:val="00B2101B"/>
    <w:rsid w:val="00B45A05"/>
    <w:rsid w:val="00B80071"/>
    <w:rsid w:val="00B93FE2"/>
    <w:rsid w:val="00BB427F"/>
    <w:rsid w:val="00BD1116"/>
    <w:rsid w:val="00BF52FE"/>
    <w:rsid w:val="00BF7F8B"/>
    <w:rsid w:val="00C34965"/>
    <w:rsid w:val="00C82E1F"/>
    <w:rsid w:val="00CA3DF9"/>
    <w:rsid w:val="00CA5B2D"/>
    <w:rsid w:val="00CC4AC9"/>
    <w:rsid w:val="00CE1DAA"/>
    <w:rsid w:val="00CF4246"/>
    <w:rsid w:val="00D23AB1"/>
    <w:rsid w:val="00D326DE"/>
    <w:rsid w:val="00D575BF"/>
    <w:rsid w:val="00D71369"/>
    <w:rsid w:val="00DC596A"/>
    <w:rsid w:val="00DE429E"/>
    <w:rsid w:val="00DF4300"/>
    <w:rsid w:val="00E326C9"/>
    <w:rsid w:val="00E54F09"/>
    <w:rsid w:val="00E744A9"/>
    <w:rsid w:val="00EB22BD"/>
    <w:rsid w:val="00EB37B2"/>
    <w:rsid w:val="00EC2C99"/>
    <w:rsid w:val="00ED4B09"/>
    <w:rsid w:val="00F02A31"/>
    <w:rsid w:val="00F04B9F"/>
    <w:rsid w:val="00F414D6"/>
    <w:rsid w:val="00F5157E"/>
    <w:rsid w:val="00F77BF9"/>
    <w:rsid w:val="00FB25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26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E795D"/>
    <w:pPr>
      <w:tabs>
        <w:tab w:val="center" w:pos="4536"/>
        <w:tab w:val="right" w:pos="9072"/>
      </w:tabs>
      <w:spacing w:after="0" w:line="240" w:lineRule="auto"/>
    </w:pPr>
  </w:style>
  <w:style w:type="character" w:customStyle="1" w:styleId="GlavaZnak">
    <w:name w:val="Glava Znak"/>
    <w:basedOn w:val="Privzetapisavaodstavka"/>
    <w:link w:val="Glava"/>
    <w:uiPriority w:val="99"/>
    <w:rsid w:val="00AE795D"/>
  </w:style>
  <w:style w:type="paragraph" w:styleId="Noga">
    <w:name w:val="footer"/>
    <w:basedOn w:val="Navaden"/>
    <w:link w:val="NogaZnak"/>
    <w:uiPriority w:val="99"/>
    <w:unhideWhenUsed/>
    <w:rsid w:val="00AE795D"/>
    <w:pPr>
      <w:tabs>
        <w:tab w:val="center" w:pos="4536"/>
        <w:tab w:val="right" w:pos="9072"/>
      </w:tabs>
      <w:spacing w:after="0" w:line="240" w:lineRule="auto"/>
    </w:pPr>
  </w:style>
  <w:style w:type="character" w:customStyle="1" w:styleId="NogaZnak">
    <w:name w:val="Noga Znak"/>
    <w:basedOn w:val="Privzetapisavaodstavka"/>
    <w:link w:val="Noga"/>
    <w:uiPriority w:val="99"/>
    <w:rsid w:val="00AE795D"/>
  </w:style>
  <w:style w:type="character" w:styleId="Hiperpovezava">
    <w:name w:val="Hyperlink"/>
    <w:basedOn w:val="Privzetapisavaodstavka"/>
    <w:uiPriority w:val="99"/>
    <w:unhideWhenUsed/>
    <w:rsid w:val="00AE795D"/>
    <w:rPr>
      <w:color w:val="0000FF" w:themeColor="hyperlink"/>
      <w:u w:val="single"/>
    </w:rPr>
  </w:style>
  <w:style w:type="paragraph" w:styleId="Besedilooblaka">
    <w:name w:val="Balloon Text"/>
    <w:basedOn w:val="Navaden"/>
    <w:link w:val="BesedilooblakaZnak"/>
    <w:uiPriority w:val="99"/>
    <w:semiHidden/>
    <w:unhideWhenUsed/>
    <w:rsid w:val="00AE79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795D"/>
    <w:rPr>
      <w:rFonts w:ascii="Tahoma" w:hAnsi="Tahoma" w:cs="Tahoma"/>
      <w:sz w:val="16"/>
      <w:szCs w:val="16"/>
    </w:rPr>
  </w:style>
  <w:style w:type="character" w:styleId="Pripombasklic">
    <w:name w:val="annotation reference"/>
    <w:basedOn w:val="Privzetapisavaodstavka"/>
    <w:uiPriority w:val="99"/>
    <w:semiHidden/>
    <w:unhideWhenUsed/>
    <w:rsid w:val="00BB427F"/>
    <w:rPr>
      <w:sz w:val="16"/>
      <w:szCs w:val="16"/>
    </w:rPr>
  </w:style>
  <w:style w:type="paragraph" w:styleId="Pripombabesedilo">
    <w:name w:val="annotation text"/>
    <w:basedOn w:val="Navaden"/>
    <w:link w:val="PripombabesediloZnak"/>
    <w:uiPriority w:val="99"/>
    <w:semiHidden/>
    <w:unhideWhenUsed/>
    <w:rsid w:val="00BB427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B427F"/>
    <w:rPr>
      <w:sz w:val="20"/>
      <w:szCs w:val="20"/>
    </w:rPr>
  </w:style>
  <w:style w:type="paragraph" w:styleId="Zadevapripombe">
    <w:name w:val="annotation subject"/>
    <w:basedOn w:val="Pripombabesedilo"/>
    <w:next w:val="Pripombabesedilo"/>
    <w:link w:val="ZadevapripombeZnak"/>
    <w:uiPriority w:val="99"/>
    <w:semiHidden/>
    <w:unhideWhenUsed/>
    <w:rsid w:val="00BB427F"/>
    <w:rPr>
      <w:b/>
      <w:bCs/>
    </w:rPr>
  </w:style>
  <w:style w:type="character" w:customStyle="1" w:styleId="ZadevapripombeZnak">
    <w:name w:val="Zadeva pripombe Znak"/>
    <w:basedOn w:val="PripombabesediloZnak"/>
    <w:link w:val="Zadevapripombe"/>
    <w:uiPriority w:val="99"/>
    <w:semiHidden/>
    <w:rsid w:val="00BB427F"/>
    <w:rPr>
      <w:b/>
      <w:bCs/>
      <w:sz w:val="20"/>
      <w:szCs w:val="20"/>
    </w:rPr>
  </w:style>
  <w:style w:type="paragraph" w:styleId="Odstavekseznama">
    <w:name w:val="List Paragraph"/>
    <w:basedOn w:val="Navaden"/>
    <w:uiPriority w:val="34"/>
    <w:qFormat/>
    <w:rsid w:val="002E67DB"/>
    <w:pPr>
      <w:spacing w:after="0" w:line="240" w:lineRule="auto"/>
      <w:ind w:left="720"/>
      <w:contextualSpacing/>
    </w:pPr>
    <w:rPr>
      <w:rFonts w:ascii="Calibri" w:eastAsia="Times New Roman" w:hAnsi="Calibri" w:cs="Times New Roman"/>
    </w:rPr>
  </w:style>
  <w:style w:type="paragraph" w:styleId="Brezrazmikov">
    <w:name w:val="No Spacing"/>
    <w:uiPriority w:val="1"/>
    <w:qFormat/>
    <w:rsid w:val="002E67DB"/>
    <w:pPr>
      <w:spacing w:after="0" w:line="240" w:lineRule="auto"/>
    </w:pPr>
    <w:rPr>
      <w:rFonts w:ascii="Calibri" w:eastAsia="Times New Roman" w:hAnsi="Calibri" w:cs="Times New Roman"/>
    </w:rPr>
  </w:style>
  <w:style w:type="character" w:styleId="Krepko">
    <w:name w:val="Strong"/>
    <w:basedOn w:val="Privzetapisavaodstavka"/>
    <w:uiPriority w:val="22"/>
    <w:qFormat/>
    <w:rsid w:val="008225D7"/>
    <w:rPr>
      <w:b/>
      <w:bCs/>
    </w:rPr>
  </w:style>
  <w:style w:type="character" w:customStyle="1" w:styleId="Nerazreenaomemba1">
    <w:name w:val="Nerazrešena omemba1"/>
    <w:basedOn w:val="Privzetapisavaodstavka"/>
    <w:uiPriority w:val="99"/>
    <w:semiHidden/>
    <w:unhideWhenUsed/>
    <w:rsid w:val="002910DF"/>
    <w:rPr>
      <w:color w:val="605E5C"/>
      <w:shd w:val="clear" w:color="auto" w:fill="E1DFDD"/>
    </w:rPr>
  </w:style>
  <w:style w:type="character" w:styleId="SledenaHiperpovezava">
    <w:name w:val="FollowedHyperlink"/>
    <w:basedOn w:val="Privzetapisavaodstavka"/>
    <w:uiPriority w:val="99"/>
    <w:semiHidden/>
    <w:unhideWhenUsed/>
    <w:rsid w:val="00D71369"/>
    <w:rPr>
      <w:color w:val="800080" w:themeColor="followedHyperlink"/>
      <w:u w:val="single"/>
    </w:rPr>
  </w:style>
  <w:style w:type="paragraph" w:styleId="Navadensplet">
    <w:name w:val="Normal (Web)"/>
    <w:basedOn w:val="Navaden"/>
    <w:uiPriority w:val="99"/>
    <w:semiHidden/>
    <w:unhideWhenUsed/>
    <w:rsid w:val="00BD1116"/>
    <w:pPr>
      <w:spacing w:before="100" w:beforeAutospacing="1" w:after="100" w:afterAutospacing="1" w:line="240" w:lineRule="auto"/>
    </w:pPr>
    <w:rPr>
      <w:rFonts w:ascii="Calibri" w:hAnsi="Calibri" w:cs="Calibri"/>
      <w:lang w:eastAsia="sl-SI"/>
    </w:rPr>
  </w:style>
  <w:style w:type="character" w:customStyle="1" w:styleId="Nerazreenaomemba2">
    <w:name w:val="Nerazrešena omemba2"/>
    <w:basedOn w:val="Privzetapisavaodstavka"/>
    <w:uiPriority w:val="99"/>
    <w:semiHidden/>
    <w:unhideWhenUsed/>
    <w:rsid w:val="001B4CF6"/>
    <w:rPr>
      <w:color w:val="605E5C"/>
      <w:shd w:val="clear" w:color="auto" w:fill="E1DFDD"/>
    </w:rPr>
  </w:style>
  <w:style w:type="character" w:customStyle="1" w:styleId="UnresolvedMention">
    <w:name w:val="Unresolved Mention"/>
    <w:basedOn w:val="Privzetapisavaodstavka"/>
    <w:uiPriority w:val="99"/>
    <w:semiHidden/>
    <w:unhideWhenUsed/>
    <w:rsid w:val="001E10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26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E795D"/>
    <w:pPr>
      <w:tabs>
        <w:tab w:val="center" w:pos="4536"/>
        <w:tab w:val="right" w:pos="9072"/>
      </w:tabs>
      <w:spacing w:after="0" w:line="240" w:lineRule="auto"/>
    </w:pPr>
  </w:style>
  <w:style w:type="character" w:customStyle="1" w:styleId="GlavaZnak">
    <w:name w:val="Glava Znak"/>
    <w:basedOn w:val="Privzetapisavaodstavka"/>
    <w:link w:val="Glava"/>
    <w:uiPriority w:val="99"/>
    <w:rsid w:val="00AE795D"/>
  </w:style>
  <w:style w:type="paragraph" w:styleId="Noga">
    <w:name w:val="footer"/>
    <w:basedOn w:val="Navaden"/>
    <w:link w:val="NogaZnak"/>
    <w:uiPriority w:val="99"/>
    <w:unhideWhenUsed/>
    <w:rsid w:val="00AE795D"/>
    <w:pPr>
      <w:tabs>
        <w:tab w:val="center" w:pos="4536"/>
        <w:tab w:val="right" w:pos="9072"/>
      </w:tabs>
      <w:spacing w:after="0" w:line="240" w:lineRule="auto"/>
    </w:pPr>
  </w:style>
  <w:style w:type="character" w:customStyle="1" w:styleId="NogaZnak">
    <w:name w:val="Noga Znak"/>
    <w:basedOn w:val="Privzetapisavaodstavka"/>
    <w:link w:val="Noga"/>
    <w:uiPriority w:val="99"/>
    <w:rsid w:val="00AE795D"/>
  </w:style>
  <w:style w:type="character" w:styleId="Hiperpovezava">
    <w:name w:val="Hyperlink"/>
    <w:basedOn w:val="Privzetapisavaodstavka"/>
    <w:uiPriority w:val="99"/>
    <w:unhideWhenUsed/>
    <w:rsid w:val="00AE795D"/>
    <w:rPr>
      <w:color w:val="0000FF" w:themeColor="hyperlink"/>
      <w:u w:val="single"/>
    </w:rPr>
  </w:style>
  <w:style w:type="paragraph" w:styleId="Besedilooblaka">
    <w:name w:val="Balloon Text"/>
    <w:basedOn w:val="Navaden"/>
    <w:link w:val="BesedilooblakaZnak"/>
    <w:uiPriority w:val="99"/>
    <w:semiHidden/>
    <w:unhideWhenUsed/>
    <w:rsid w:val="00AE79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795D"/>
    <w:rPr>
      <w:rFonts w:ascii="Tahoma" w:hAnsi="Tahoma" w:cs="Tahoma"/>
      <w:sz w:val="16"/>
      <w:szCs w:val="16"/>
    </w:rPr>
  </w:style>
  <w:style w:type="character" w:styleId="Pripombasklic">
    <w:name w:val="annotation reference"/>
    <w:basedOn w:val="Privzetapisavaodstavka"/>
    <w:uiPriority w:val="99"/>
    <w:semiHidden/>
    <w:unhideWhenUsed/>
    <w:rsid w:val="00BB427F"/>
    <w:rPr>
      <w:sz w:val="16"/>
      <w:szCs w:val="16"/>
    </w:rPr>
  </w:style>
  <w:style w:type="paragraph" w:styleId="Pripombabesedilo">
    <w:name w:val="annotation text"/>
    <w:basedOn w:val="Navaden"/>
    <w:link w:val="PripombabesediloZnak"/>
    <w:uiPriority w:val="99"/>
    <w:semiHidden/>
    <w:unhideWhenUsed/>
    <w:rsid w:val="00BB427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B427F"/>
    <w:rPr>
      <w:sz w:val="20"/>
      <w:szCs w:val="20"/>
    </w:rPr>
  </w:style>
  <w:style w:type="paragraph" w:styleId="Zadevapripombe">
    <w:name w:val="annotation subject"/>
    <w:basedOn w:val="Pripombabesedilo"/>
    <w:next w:val="Pripombabesedilo"/>
    <w:link w:val="ZadevapripombeZnak"/>
    <w:uiPriority w:val="99"/>
    <w:semiHidden/>
    <w:unhideWhenUsed/>
    <w:rsid w:val="00BB427F"/>
    <w:rPr>
      <w:b/>
      <w:bCs/>
    </w:rPr>
  </w:style>
  <w:style w:type="character" w:customStyle="1" w:styleId="ZadevapripombeZnak">
    <w:name w:val="Zadeva pripombe Znak"/>
    <w:basedOn w:val="PripombabesediloZnak"/>
    <w:link w:val="Zadevapripombe"/>
    <w:uiPriority w:val="99"/>
    <w:semiHidden/>
    <w:rsid w:val="00BB427F"/>
    <w:rPr>
      <w:b/>
      <w:bCs/>
      <w:sz w:val="20"/>
      <w:szCs w:val="20"/>
    </w:rPr>
  </w:style>
  <w:style w:type="paragraph" w:styleId="Odstavekseznama">
    <w:name w:val="List Paragraph"/>
    <w:basedOn w:val="Navaden"/>
    <w:uiPriority w:val="34"/>
    <w:qFormat/>
    <w:rsid w:val="002E67DB"/>
    <w:pPr>
      <w:spacing w:after="0" w:line="240" w:lineRule="auto"/>
      <w:ind w:left="720"/>
      <w:contextualSpacing/>
    </w:pPr>
    <w:rPr>
      <w:rFonts w:ascii="Calibri" w:eastAsia="Times New Roman" w:hAnsi="Calibri" w:cs="Times New Roman"/>
    </w:rPr>
  </w:style>
  <w:style w:type="paragraph" w:styleId="Brezrazmikov">
    <w:name w:val="No Spacing"/>
    <w:uiPriority w:val="1"/>
    <w:qFormat/>
    <w:rsid w:val="002E67DB"/>
    <w:pPr>
      <w:spacing w:after="0" w:line="240" w:lineRule="auto"/>
    </w:pPr>
    <w:rPr>
      <w:rFonts w:ascii="Calibri" w:eastAsia="Times New Roman" w:hAnsi="Calibri" w:cs="Times New Roman"/>
    </w:rPr>
  </w:style>
  <w:style w:type="character" w:styleId="Krepko">
    <w:name w:val="Strong"/>
    <w:basedOn w:val="Privzetapisavaodstavka"/>
    <w:uiPriority w:val="22"/>
    <w:qFormat/>
    <w:rsid w:val="008225D7"/>
    <w:rPr>
      <w:b/>
      <w:bCs/>
    </w:rPr>
  </w:style>
  <w:style w:type="character" w:customStyle="1" w:styleId="Nerazreenaomemba1">
    <w:name w:val="Nerazrešena omemba1"/>
    <w:basedOn w:val="Privzetapisavaodstavka"/>
    <w:uiPriority w:val="99"/>
    <w:semiHidden/>
    <w:unhideWhenUsed/>
    <w:rsid w:val="002910DF"/>
    <w:rPr>
      <w:color w:val="605E5C"/>
      <w:shd w:val="clear" w:color="auto" w:fill="E1DFDD"/>
    </w:rPr>
  </w:style>
  <w:style w:type="character" w:styleId="SledenaHiperpovezava">
    <w:name w:val="FollowedHyperlink"/>
    <w:basedOn w:val="Privzetapisavaodstavka"/>
    <w:uiPriority w:val="99"/>
    <w:semiHidden/>
    <w:unhideWhenUsed/>
    <w:rsid w:val="00D71369"/>
    <w:rPr>
      <w:color w:val="800080" w:themeColor="followedHyperlink"/>
      <w:u w:val="single"/>
    </w:rPr>
  </w:style>
  <w:style w:type="paragraph" w:styleId="Navadensplet">
    <w:name w:val="Normal (Web)"/>
    <w:basedOn w:val="Navaden"/>
    <w:uiPriority w:val="99"/>
    <w:semiHidden/>
    <w:unhideWhenUsed/>
    <w:rsid w:val="00BD1116"/>
    <w:pPr>
      <w:spacing w:before="100" w:beforeAutospacing="1" w:after="100" w:afterAutospacing="1" w:line="240" w:lineRule="auto"/>
    </w:pPr>
    <w:rPr>
      <w:rFonts w:ascii="Calibri" w:hAnsi="Calibri" w:cs="Calibri"/>
      <w:lang w:eastAsia="sl-SI"/>
    </w:rPr>
  </w:style>
  <w:style w:type="character" w:customStyle="1" w:styleId="Nerazreenaomemba2">
    <w:name w:val="Nerazrešena omemba2"/>
    <w:basedOn w:val="Privzetapisavaodstavka"/>
    <w:uiPriority w:val="99"/>
    <w:semiHidden/>
    <w:unhideWhenUsed/>
    <w:rsid w:val="001B4CF6"/>
    <w:rPr>
      <w:color w:val="605E5C"/>
      <w:shd w:val="clear" w:color="auto" w:fill="E1DFDD"/>
    </w:rPr>
  </w:style>
  <w:style w:type="character" w:customStyle="1" w:styleId="UnresolvedMention">
    <w:name w:val="Unresolved Mention"/>
    <w:basedOn w:val="Privzetapisavaodstavka"/>
    <w:uiPriority w:val="99"/>
    <w:semiHidden/>
    <w:unhideWhenUsed/>
    <w:rsid w:val="001E1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6919">
      <w:bodyDiv w:val="1"/>
      <w:marLeft w:val="0"/>
      <w:marRight w:val="0"/>
      <w:marTop w:val="0"/>
      <w:marBottom w:val="0"/>
      <w:divBdr>
        <w:top w:val="none" w:sz="0" w:space="0" w:color="auto"/>
        <w:left w:val="none" w:sz="0" w:space="0" w:color="auto"/>
        <w:bottom w:val="none" w:sz="0" w:space="0" w:color="auto"/>
        <w:right w:val="none" w:sz="0" w:space="0" w:color="auto"/>
      </w:divBdr>
    </w:div>
    <w:div w:id="865023669">
      <w:bodyDiv w:val="1"/>
      <w:marLeft w:val="0"/>
      <w:marRight w:val="0"/>
      <w:marTop w:val="0"/>
      <w:marBottom w:val="0"/>
      <w:divBdr>
        <w:top w:val="none" w:sz="0" w:space="0" w:color="auto"/>
        <w:left w:val="none" w:sz="0" w:space="0" w:color="auto"/>
        <w:bottom w:val="none" w:sz="0" w:space="0" w:color="auto"/>
        <w:right w:val="none" w:sz="0" w:space="0" w:color="auto"/>
      </w:divBdr>
    </w:div>
    <w:div w:id="19391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TATe6zxlryw&amp;t=24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osvetovalnicazasrce@siol.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dej.battelino@mf.uni-lj.s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regor.zemljic@gmail.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atija.cevc@kclj.s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a\AppData\Local\Microsoft\Windows\Temporary%20Internet%20Files\Content.Outlook\TEOYKNHT\Dopisni%20list%20prav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609E76-8001-457C-B643-D52EC615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list pravi</Template>
  <TotalTime>0</TotalTime>
  <Pages>3</Pages>
  <Words>1182</Words>
  <Characters>6738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Darija Lorbek</cp:lastModifiedBy>
  <cp:revision>2</cp:revision>
  <cp:lastPrinted>2022-02-17T10:03:00Z</cp:lastPrinted>
  <dcterms:created xsi:type="dcterms:W3CDTF">2022-02-17T12:32:00Z</dcterms:created>
  <dcterms:modified xsi:type="dcterms:W3CDTF">2022-02-17T12:32:00Z</dcterms:modified>
</cp:coreProperties>
</file>